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5EA3B" w14:textId="77777777" w:rsidR="009D6259" w:rsidRDefault="009D6259" w:rsidP="00D26B0D">
      <w:pPr>
        <w:spacing w:after="0" w:line="240" w:lineRule="auto"/>
        <w:jc w:val="center"/>
        <w:rPr>
          <w:rFonts w:ascii="Times New Roman" w:hAnsi="Times New Roman" w:cs="Times New Roman"/>
          <w:b/>
          <w:bCs/>
          <w:noProof/>
          <w:sz w:val="28"/>
          <w:szCs w:val="24"/>
          <w:lang w:val="en-US"/>
        </w:rPr>
      </w:pPr>
    </w:p>
    <w:p w14:paraId="789F86B1" w14:textId="002B412C" w:rsidR="00365747" w:rsidRPr="00D26B0D" w:rsidRDefault="00957DFC" w:rsidP="00D26B0D">
      <w:pPr>
        <w:spacing w:after="0" w:line="240" w:lineRule="auto"/>
        <w:jc w:val="center"/>
        <w:rPr>
          <w:rFonts w:ascii="Times New Roman" w:hAnsi="Times New Roman" w:cs="Times New Roman"/>
          <w:b/>
          <w:bCs/>
          <w:i/>
          <w:iCs/>
          <w:noProof/>
          <w:sz w:val="28"/>
          <w:szCs w:val="24"/>
          <w:lang w:val="id-ID"/>
        </w:rPr>
      </w:pPr>
      <w:r w:rsidRPr="00D26B0D">
        <w:rPr>
          <w:rFonts w:ascii="Times New Roman" w:hAnsi="Times New Roman" w:cs="Times New Roman"/>
          <w:b/>
          <w:bCs/>
          <w:noProof/>
          <w:sz w:val="28"/>
          <w:szCs w:val="24"/>
          <w:lang w:val="en-US"/>
        </w:rPr>
        <w:t xml:space="preserve">Kualitas Program Layanan </w:t>
      </w:r>
      <w:r w:rsidRPr="00D26B0D">
        <w:rPr>
          <w:rFonts w:ascii="Times New Roman" w:hAnsi="Times New Roman" w:cs="Times New Roman"/>
          <w:b/>
          <w:bCs/>
          <w:i/>
          <w:iCs/>
          <w:noProof/>
          <w:sz w:val="28"/>
          <w:szCs w:val="24"/>
          <w:lang w:val="en-US"/>
        </w:rPr>
        <w:t>Homecare</w:t>
      </w:r>
      <w:r w:rsidRPr="00D26B0D">
        <w:rPr>
          <w:rFonts w:ascii="Times New Roman" w:hAnsi="Times New Roman" w:cs="Times New Roman"/>
          <w:b/>
          <w:bCs/>
          <w:noProof/>
          <w:sz w:val="28"/>
          <w:szCs w:val="24"/>
          <w:lang w:val="en-US"/>
        </w:rPr>
        <w:t xml:space="preserve"> Terhadap Tingkat Kepuasan Pasien</w:t>
      </w:r>
      <w:r w:rsidRPr="00D26B0D">
        <w:rPr>
          <w:rFonts w:ascii="Times New Roman" w:hAnsi="Times New Roman" w:cs="Times New Roman"/>
          <w:b/>
          <w:bCs/>
          <w:noProof/>
          <w:sz w:val="28"/>
          <w:szCs w:val="24"/>
          <w:lang w:val="id-ID"/>
        </w:rPr>
        <w:t xml:space="preserve"> : </w:t>
      </w:r>
      <w:r w:rsidRPr="00D26B0D">
        <w:rPr>
          <w:rFonts w:ascii="Times New Roman" w:hAnsi="Times New Roman" w:cs="Times New Roman"/>
          <w:b/>
          <w:bCs/>
          <w:i/>
          <w:iCs/>
          <w:noProof/>
          <w:sz w:val="28"/>
          <w:szCs w:val="24"/>
          <w:lang w:val="id-ID"/>
        </w:rPr>
        <w:t>Literature Review</w:t>
      </w:r>
    </w:p>
    <w:p w14:paraId="2630EF53" w14:textId="77777777" w:rsidR="00957DFC" w:rsidRPr="00D26B0D" w:rsidRDefault="00957DFC" w:rsidP="00D26B0D">
      <w:pPr>
        <w:spacing w:after="0" w:line="240" w:lineRule="auto"/>
        <w:jc w:val="center"/>
        <w:rPr>
          <w:rFonts w:ascii="Times New Roman" w:hAnsi="Times New Roman" w:cs="Times New Roman"/>
          <w:b/>
          <w:bCs/>
          <w:noProof/>
          <w:sz w:val="24"/>
          <w:szCs w:val="24"/>
          <w:lang w:val="id-ID"/>
        </w:rPr>
      </w:pPr>
    </w:p>
    <w:p w14:paraId="32E1E4C0" w14:textId="3523D3C7" w:rsidR="00365747" w:rsidRPr="00D26B0D" w:rsidRDefault="00365747" w:rsidP="00D26B0D">
      <w:pPr>
        <w:spacing w:after="0" w:line="240" w:lineRule="auto"/>
        <w:jc w:val="center"/>
        <w:rPr>
          <w:rFonts w:ascii="Times New Roman" w:hAnsi="Times New Roman" w:cs="Times New Roman"/>
          <w:b/>
          <w:noProof/>
          <w:sz w:val="24"/>
          <w:szCs w:val="24"/>
          <w:lang w:val="id-ID"/>
        </w:rPr>
      </w:pPr>
      <w:r w:rsidRPr="00D26B0D">
        <w:rPr>
          <w:rFonts w:ascii="Times New Roman" w:hAnsi="Times New Roman" w:cs="Times New Roman"/>
          <w:b/>
          <w:noProof/>
          <w:sz w:val="24"/>
          <w:szCs w:val="24"/>
          <w:lang w:val="id-ID"/>
        </w:rPr>
        <w:t>Ch</w:t>
      </w:r>
      <w:r w:rsidR="001017EA" w:rsidRPr="00D26B0D">
        <w:rPr>
          <w:rFonts w:ascii="Times New Roman" w:hAnsi="Times New Roman" w:cs="Times New Roman"/>
          <w:b/>
          <w:noProof/>
          <w:sz w:val="24"/>
          <w:szCs w:val="24"/>
          <w:lang w:val="en-US"/>
        </w:rPr>
        <w:t>anne Esphi Royani Sirait</w:t>
      </w:r>
      <w:r w:rsidRPr="00D26B0D">
        <w:rPr>
          <w:rFonts w:ascii="Times New Roman" w:hAnsi="Times New Roman" w:cs="Times New Roman"/>
          <w:b/>
          <w:noProof/>
          <w:sz w:val="24"/>
          <w:szCs w:val="24"/>
          <w:vertAlign w:val="superscript"/>
          <w:lang w:val="id-ID"/>
        </w:rPr>
        <w:t>1</w:t>
      </w:r>
      <w:r w:rsidRPr="00D26B0D">
        <w:rPr>
          <w:rFonts w:ascii="Times New Roman" w:hAnsi="Times New Roman" w:cs="Times New Roman"/>
          <w:b/>
          <w:noProof/>
          <w:sz w:val="24"/>
          <w:szCs w:val="24"/>
          <w:lang w:val="id-ID"/>
        </w:rPr>
        <w:t>,</w:t>
      </w:r>
      <w:r w:rsidR="00963CCC" w:rsidRPr="00D26B0D">
        <w:rPr>
          <w:rFonts w:ascii="Times New Roman" w:hAnsi="Times New Roman" w:cs="Times New Roman"/>
          <w:b/>
          <w:noProof/>
          <w:sz w:val="24"/>
          <w:szCs w:val="24"/>
          <w:lang w:val="en-US"/>
        </w:rPr>
        <w:t xml:space="preserve"> Grace Solely Houghty</w:t>
      </w:r>
      <w:r w:rsidRPr="00D26B0D">
        <w:rPr>
          <w:rFonts w:ascii="Times New Roman" w:hAnsi="Times New Roman" w:cs="Times New Roman"/>
          <w:b/>
          <w:noProof/>
          <w:sz w:val="24"/>
          <w:szCs w:val="24"/>
          <w:vertAlign w:val="superscript"/>
          <w:lang w:val="id-ID"/>
        </w:rPr>
        <w:t>2</w:t>
      </w:r>
    </w:p>
    <w:p w14:paraId="13128714" w14:textId="77777777" w:rsidR="00D26B0D" w:rsidRPr="00D26B0D" w:rsidRDefault="00D26B0D" w:rsidP="00D26B0D">
      <w:pPr>
        <w:spacing w:after="0" w:line="240" w:lineRule="auto"/>
        <w:jc w:val="center"/>
        <w:rPr>
          <w:rFonts w:ascii="Times New Roman" w:hAnsi="Times New Roman" w:cs="Times New Roman"/>
          <w:noProof/>
          <w:sz w:val="24"/>
          <w:szCs w:val="24"/>
          <w:vertAlign w:val="superscript"/>
          <w:lang w:val="en-US"/>
        </w:rPr>
      </w:pPr>
      <w:r>
        <w:rPr>
          <w:rFonts w:ascii="Times New Roman" w:hAnsi="Times New Roman" w:cs="Times New Roman"/>
          <w:noProof/>
          <w:sz w:val="24"/>
          <w:szCs w:val="24"/>
          <w:vertAlign w:val="superscript"/>
          <w:lang w:val="en-US"/>
        </w:rPr>
        <w:t>1</w:t>
      </w:r>
      <w:r w:rsidR="00E90B36" w:rsidRPr="00D26B0D">
        <w:rPr>
          <w:rFonts w:ascii="Times New Roman" w:hAnsi="Times New Roman" w:cs="Times New Roman"/>
          <w:noProof/>
          <w:sz w:val="24"/>
          <w:szCs w:val="24"/>
          <w:lang w:val="id-ID"/>
        </w:rPr>
        <w:t>Magister Keperawatan</w:t>
      </w:r>
      <w:r w:rsidR="00365747" w:rsidRPr="00D26B0D">
        <w:rPr>
          <w:rFonts w:ascii="Times New Roman" w:hAnsi="Times New Roman" w:cs="Times New Roman"/>
          <w:noProof/>
          <w:sz w:val="24"/>
          <w:szCs w:val="24"/>
          <w:lang w:val="id-ID"/>
        </w:rPr>
        <w:t xml:space="preserve"> STIK SINT Carolus Jakarta</w:t>
      </w: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Indonesia</w:t>
      </w:r>
    </w:p>
    <w:p w14:paraId="536C33AB" w14:textId="5FD14A0A" w:rsidR="00533E64" w:rsidRPr="00D26B0D" w:rsidRDefault="00D26B0D" w:rsidP="00D26B0D">
      <w:pPr>
        <w:spacing w:after="0" w:line="240" w:lineRule="auto"/>
        <w:jc w:val="center"/>
        <w:rPr>
          <w:rFonts w:ascii="Times New Roman" w:hAnsi="Times New Roman" w:cs="Times New Roman"/>
          <w:noProof/>
          <w:sz w:val="24"/>
          <w:szCs w:val="24"/>
          <w:vertAlign w:val="superscript"/>
          <w:lang w:val="en-US"/>
        </w:rPr>
      </w:pPr>
      <w:r>
        <w:rPr>
          <w:rFonts w:ascii="Times New Roman" w:hAnsi="Times New Roman" w:cs="Times New Roman"/>
          <w:noProof/>
          <w:sz w:val="24"/>
          <w:szCs w:val="24"/>
          <w:vertAlign w:val="superscript"/>
          <w:lang w:val="en-US"/>
        </w:rPr>
        <w:t>2</w:t>
      </w:r>
      <w:r w:rsidR="00C911DF" w:rsidRPr="00D26B0D">
        <w:rPr>
          <w:rFonts w:ascii="Times New Roman" w:hAnsi="Times New Roman" w:cs="Times New Roman"/>
          <w:noProof/>
          <w:sz w:val="24"/>
          <w:szCs w:val="24"/>
          <w:lang w:val="en-US"/>
        </w:rPr>
        <w:t>Universitas Pelita Harapan</w:t>
      </w:r>
      <w:r>
        <w:rPr>
          <w:rFonts w:ascii="Times New Roman" w:hAnsi="Times New Roman" w:cs="Times New Roman"/>
          <w:noProof/>
          <w:sz w:val="24"/>
          <w:szCs w:val="24"/>
          <w:lang w:val="en-US"/>
        </w:rPr>
        <w:t>, Indonesia</w:t>
      </w:r>
    </w:p>
    <w:p w14:paraId="5E89EE1D" w14:textId="5ACA7AD7" w:rsidR="00533E64" w:rsidRPr="00D26B0D" w:rsidRDefault="00D26B0D" w:rsidP="00D26B0D">
      <w:pPr>
        <w:spacing w:after="0" w:line="240" w:lineRule="auto"/>
        <w:jc w:val="center"/>
        <w:rPr>
          <w:rFonts w:ascii="Times New Roman" w:hAnsi="Times New Roman" w:cs="Times New Roman"/>
          <w:i/>
          <w:noProof/>
          <w:sz w:val="20"/>
          <w:szCs w:val="24"/>
          <w:u w:val="single"/>
          <w:lang w:val="id-ID"/>
        </w:rPr>
      </w:pPr>
      <w:hyperlink r:id="rId9" w:history="1">
        <w:r w:rsidR="007765AB" w:rsidRPr="00D26B0D">
          <w:rPr>
            <w:rStyle w:val="Hyperlink"/>
            <w:rFonts w:ascii="Times New Roman" w:hAnsi="Times New Roman" w:cs="Times New Roman"/>
            <w:i/>
            <w:noProof/>
            <w:sz w:val="20"/>
            <w:szCs w:val="24"/>
            <w:lang w:val="id-ID"/>
          </w:rPr>
          <w:t>channeroyani@stik-sintcarolus.ac.id</w:t>
        </w:r>
      </w:hyperlink>
      <w:r w:rsidR="00DC50E4" w:rsidRPr="00D26B0D">
        <w:rPr>
          <w:rFonts w:ascii="Times New Roman" w:hAnsi="Times New Roman" w:cs="Times New Roman"/>
          <w:i/>
          <w:noProof/>
          <w:sz w:val="20"/>
          <w:szCs w:val="24"/>
          <w:vertAlign w:val="superscript"/>
          <w:lang w:val="id-ID"/>
        </w:rPr>
        <w:t>1</w:t>
      </w:r>
      <w:r w:rsidR="00DC50E4" w:rsidRPr="00D26B0D">
        <w:rPr>
          <w:rFonts w:ascii="Times New Roman" w:hAnsi="Times New Roman" w:cs="Times New Roman"/>
          <w:i/>
          <w:noProof/>
          <w:sz w:val="20"/>
          <w:szCs w:val="24"/>
          <w:u w:val="single"/>
          <w:lang w:val="id-ID"/>
        </w:rPr>
        <w:t>,</w:t>
      </w:r>
      <w:r w:rsidR="00DC50E4" w:rsidRPr="00D26B0D">
        <w:rPr>
          <w:rFonts w:ascii="Times New Roman" w:hAnsi="Times New Roman" w:cs="Times New Roman"/>
          <w:i/>
          <w:sz w:val="20"/>
          <w:szCs w:val="24"/>
        </w:rPr>
        <w:t xml:space="preserve"> </w:t>
      </w:r>
      <w:hyperlink r:id="rId10" w:history="1">
        <w:r w:rsidR="00DC50E4" w:rsidRPr="00D26B0D">
          <w:rPr>
            <w:rStyle w:val="Hyperlink"/>
            <w:rFonts w:ascii="Times New Roman" w:hAnsi="Times New Roman" w:cs="Times New Roman"/>
            <w:i/>
            <w:noProof/>
            <w:sz w:val="20"/>
            <w:szCs w:val="24"/>
            <w:lang w:val="id-ID"/>
          </w:rPr>
          <w:t>grace.houghty@uph.edu</w:t>
        </w:r>
      </w:hyperlink>
      <w:r w:rsidR="00DC50E4" w:rsidRPr="00D26B0D">
        <w:rPr>
          <w:rFonts w:ascii="Times New Roman" w:hAnsi="Times New Roman" w:cs="Times New Roman"/>
          <w:i/>
          <w:noProof/>
          <w:sz w:val="20"/>
          <w:szCs w:val="24"/>
          <w:vertAlign w:val="superscript"/>
          <w:lang w:val="id-ID"/>
        </w:rPr>
        <w:t>2</w:t>
      </w:r>
    </w:p>
    <w:p w14:paraId="24ECDFF5" w14:textId="60657FF5" w:rsidR="009247FE" w:rsidRPr="00D26B0D" w:rsidRDefault="009247FE" w:rsidP="00D26B0D">
      <w:pPr>
        <w:spacing w:after="0" w:line="240" w:lineRule="auto"/>
        <w:jc w:val="center"/>
        <w:rPr>
          <w:rFonts w:ascii="Times New Roman" w:hAnsi="Times New Roman" w:cs="Times New Roman"/>
          <w:b/>
          <w:bCs/>
          <w:noProof/>
          <w:sz w:val="24"/>
          <w:szCs w:val="24"/>
          <w:lang w:val="id-ID"/>
        </w:rPr>
      </w:pPr>
    </w:p>
    <w:p w14:paraId="21B1A076" w14:textId="6CCD8E0C" w:rsidR="00957DFC" w:rsidRPr="00D26B0D" w:rsidRDefault="00D26B0D" w:rsidP="00D26B0D">
      <w:pPr>
        <w:spacing w:after="0" w:line="240" w:lineRule="auto"/>
        <w:jc w:val="both"/>
        <w:rPr>
          <w:rFonts w:ascii="Times New Roman" w:hAnsi="Times New Roman" w:cs="Times New Roman"/>
          <w:i/>
          <w:iCs/>
          <w:noProof/>
          <w:sz w:val="20"/>
          <w:szCs w:val="20"/>
          <w:lang w:val="en-US"/>
        </w:rPr>
      </w:pPr>
      <w:r w:rsidRPr="00D26B0D">
        <w:rPr>
          <w:rFonts w:ascii="Times New Roman" w:hAnsi="Times New Roman" w:cs="Times New Roman"/>
          <w:b/>
          <w:bCs/>
          <w:i/>
          <w:iCs/>
          <w:noProof/>
          <w:sz w:val="20"/>
          <w:szCs w:val="20"/>
          <w:lang w:val="en-US"/>
        </w:rPr>
        <w:t xml:space="preserve">Abstract: </w:t>
      </w:r>
      <w:r w:rsidR="00957DFC" w:rsidRPr="00D26B0D">
        <w:rPr>
          <w:rFonts w:ascii="Times New Roman" w:hAnsi="Times New Roman" w:cs="Times New Roman"/>
          <w:bCs/>
          <w:i/>
          <w:iCs/>
          <w:noProof/>
          <w:sz w:val="20"/>
          <w:szCs w:val="20"/>
          <w:lang w:val="en-US"/>
        </w:rPr>
        <w:t xml:space="preserve">Background: </w:t>
      </w:r>
      <w:r w:rsidR="00957DFC" w:rsidRPr="00D26B0D">
        <w:rPr>
          <w:rFonts w:ascii="Times New Roman" w:hAnsi="Times New Roman" w:cs="Times New Roman"/>
          <w:i/>
          <w:iCs/>
          <w:noProof/>
          <w:sz w:val="20"/>
          <w:szCs w:val="20"/>
          <w:lang w:val="en-US"/>
        </w:rPr>
        <w:t xml:space="preserve">Homecare is recovery, independence, fulfilling basic needs,choose the treatment nedded are called homecare, influences the success of health development. In overcoming health problems, health workers must be able to increase their professionalism in carrying out their duties to provide the best and highest quality services, so that patients and family members feel satisfied as measured by the factors. </w:t>
      </w:r>
      <w:r w:rsidR="00957DFC" w:rsidRPr="00D26B0D">
        <w:rPr>
          <w:rFonts w:ascii="Times New Roman" w:hAnsi="Times New Roman" w:cs="Times New Roman"/>
          <w:bCs/>
          <w:i/>
          <w:iCs/>
          <w:noProof/>
          <w:sz w:val="20"/>
          <w:szCs w:val="20"/>
          <w:lang w:val="en-US"/>
        </w:rPr>
        <w:t>Purpose:</w:t>
      </w:r>
      <w:r w:rsidR="00957DFC" w:rsidRPr="00D26B0D">
        <w:rPr>
          <w:rFonts w:ascii="Times New Roman" w:hAnsi="Times New Roman" w:cs="Times New Roman"/>
          <w:i/>
          <w:iCs/>
          <w:noProof/>
          <w:sz w:val="20"/>
          <w:szCs w:val="20"/>
          <w:lang w:val="en-US"/>
        </w:rPr>
        <w:t xml:space="preserve"> This literature review research aims to find out how the quality of homecare service programs influences the level of patient satisfaction. </w:t>
      </w:r>
      <w:r w:rsidR="00957DFC" w:rsidRPr="00D26B0D">
        <w:rPr>
          <w:rFonts w:ascii="Times New Roman" w:hAnsi="Times New Roman" w:cs="Times New Roman"/>
          <w:bCs/>
          <w:i/>
          <w:iCs/>
          <w:noProof/>
          <w:sz w:val="20"/>
          <w:szCs w:val="20"/>
          <w:lang w:val="en-US"/>
        </w:rPr>
        <w:t>Methods:</w:t>
      </w:r>
      <w:r w:rsidR="00957DFC" w:rsidRPr="00D26B0D">
        <w:rPr>
          <w:rFonts w:ascii="Times New Roman" w:hAnsi="Times New Roman" w:cs="Times New Roman"/>
          <w:b/>
          <w:bCs/>
          <w:i/>
          <w:iCs/>
          <w:noProof/>
          <w:sz w:val="20"/>
          <w:szCs w:val="20"/>
          <w:lang w:val="en-US"/>
        </w:rPr>
        <w:t xml:space="preserve"> </w:t>
      </w:r>
      <w:r w:rsidR="00957DFC" w:rsidRPr="00D26B0D">
        <w:rPr>
          <w:rFonts w:ascii="Times New Roman" w:hAnsi="Times New Roman" w:cs="Times New Roman"/>
          <w:i/>
          <w:iCs/>
          <w:noProof/>
          <w:sz w:val="20"/>
          <w:szCs w:val="20"/>
          <w:lang w:val="en-US"/>
        </w:rPr>
        <w:t>There were 14 journals used in the literature review. Journal searches are carried out through Four databases : Google Scholar, Crossref, ProQuest, Emerald Insight.</w:t>
      </w:r>
      <w:r w:rsidR="00957DFC" w:rsidRPr="00D26B0D">
        <w:rPr>
          <w:rFonts w:ascii="Times New Roman" w:hAnsi="Times New Roman" w:cs="Times New Roman"/>
          <w:bCs/>
          <w:i/>
          <w:iCs/>
          <w:noProof/>
          <w:sz w:val="20"/>
          <w:szCs w:val="20"/>
          <w:lang w:val="en-US"/>
        </w:rPr>
        <w:t>Results:</w:t>
      </w:r>
      <w:r w:rsidR="00957DFC" w:rsidRPr="00D26B0D">
        <w:rPr>
          <w:rFonts w:ascii="Times New Roman" w:hAnsi="Times New Roman" w:cs="Times New Roman"/>
          <w:b/>
          <w:bCs/>
          <w:i/>
          <w:iCs/>
          <w:noProof/>
          <w:sz w:val="20"/>
          <w:szCs w:val="20"/>
          <w:lang w:val="en-US"/>
        </w:rPr>
        <w:t xml:space="preserve"> </w:t>
      </w:r>
      <w:r w:rsidR="00957DFC" w:rsidRPr="00D26B0D">
        <w:rPr>
          <w:rFonts w:ascii="Times New Roman" w:hAnsi="Times New Roman" w:cs="Times New Roman"/>
          <w:i/>
          <w:iCs/>
          <w:noProof/>
          <w:sz w:val="20"/>
          <w:szCs w:val="20"/>
          <w:lang w:val="en-US"/>
        </w:rPr>
        <w:t>Literature analysis shows that, there is a relationship between reliability, responsiveness, assurance, emphaty and tangible with the level of patient satisfaction.</w:t>
      </w:r>
      <w:r w:rsidR="00957DFC" w:rsidRPr="00D26B0D">
        <w:rPr>
          <w:rFonts w:ascii="Times New Roman" w:hAnsi="Times New Roman" w:cs="Times New Roman"/>
          <w:bCs/>
          <w:i/>
          <w:iCs/>
          <w:noProof/>
          <w:sz w:val="20"/>
          <w:szCs w:val="20"/>
          <w:lang w:val="en-US"/>
        </w:rPr>
        <w:t>Conclusion:</w:t>
      </w:r>
      <w:r w:rsidR="00957DFC" w:rsidRPr="00D26B0D">
        <w:rPr>
          <w:rFonts w:ascii="Times New Roman" w:hAnsi="Times New Roman" w:cs="Times New Roman"/>
          <w:b/>
          <w:bCs/>
          <w:i/>
          <w:iCs/>
          <w:noProof/>
          <w:sz w:val="20"/>
          <w:szCs w:val="20"/>
          <w:lang w:val="en-US"/>
        </w:rPr>
        <w:t xml:space="preserve"> </w:t>
      </w:r>
      <w:r w:rsidR="00957DFC" w:rsidRPr="00D26B0D">
        <w:rPr>
          <w:rFonts w:ascii="Times New Roman" w:hAnsi="Times New Roman" w:cs="Times New Roman"/>
          <w:i/>
          <w:iCs/>
          <w:noProof/>
          <w:sz w:val="20"/>
          <w:szCs w:val="20"/>
          <w:lang w:val="en-US"/>
        </w:rPr>
        <w:t>The quality of home services is influenced by several factors, the focus of quality measurement in Indonesia and several countries is similar. In other countries, quality seen in the nursing process, staff skills are called assurance. Quality is conceptualized as a continuous process, coordination of professional groups, prioritizing patient safety standards is called tangible, timeliness called responsiveness. In Indonesian quality is measured in five factors are tangible, responsiveness, reliability, assurance and empathy. These factors are most related to patient satisfaction in homecare services.</w:t>
      </w:r>
    </w:p>
    <w:p w14:paraId="15A2CFB6" w14:textId="77777777" w:rsidR="00957DFC" w:rsidRPr="00D26B0D" w:rsidRDefault="00957DFC" w:rsidP="00D26B0D">
      <w:pPr>
        <w:spacing w:after="0" w:line="240" w:lineRule="auto"/>
        <w:jc w:val="both"/>
        <w:rPr>
          <w:rFonts w:ascii="Times New Roman" w:hAnsi="Times New Roman" w:cs="Times New Roman"/>
          <w:b/>
          <w:bCs/>
          <w:i/>
          <w:iCs/>
          <w:noProof/>
          <w:sz w:val="20"/>
          <w:szCs w:val="20"/>
          <w:lang w:val="en-US"/>
        </w:rPr>
      </w:pPr>
    </w:p>
    <w:p w14:paraId="36658B43" w14:textId="77777777" w:rsidR="00957DFC" w:rsidRPr="00D26B0D" w:rsidRDefault="00957DFC" w:rsidP="00D26B0D">
      <w:pPr>
        <w:spacing w:after="0" w:line="240" w:lineRule="auto"/>
        <w:jc w:val="both"/>
        <w:rPr>
          <w:rFonts w:ascii="Times New Roman" w:hAnsi="Times New Roman" w:cs="Times New Roman"/>
          <w:b/>
          <w:bCs/>
          <w:noProof/>
          <w:sz w:val="20"/>
          <w:szCs w:val="20"/>
          <w:lang w:val="en-US"/>
        </w:rPr>
        <w:sectPr w:rsidR="00957DFC" w:rsidRPr="00D26B0D" w:rsidSect="009D625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0" w:footer="0" w:gutter="0"/>
          <w:pgNumType w:start="1"/>
          <w:cols w:space="708"/>
          <w:titlePg/>
          <w:docGrid w:linePitch="360"/>
        </w:sectPr>
      </w:pPr>
      <w:r w:rsidRPr="00D26B0D">
        <w:rPr>
          <w:rFonts w:ascii="Times New Roman" w:hAnsi="Times New Roman" w:cs="Times New Roman"/>
          <w:b/>
          <w:bCs/>
          <w:i/>
          <w:iCs/>
          <w:noProof/>
          <w:sz w:val="20"/>
          <w:szCs w:val="20"/>
          <w:lang w:val="en-US"/>
        </w:rPr>
        <w:t>Keywords</w:t>
      </w:r>
      <w:r w:rsidRPr="00D26B0D">
        <w:rPr>
          <w:rFonts w:ascii="Times New Roman" w:hAnsi="Times New Roman" w:cs="Times New Roman"/>
          <w:b/>
          <w:bCs/>
          <w:noProof/>
          <w:sz w:val="20"/>
          <w:szCs w:val="20"/>
          <w:lang w:val="en-US"/>
        </w:rPr>
        <w:t xml:space="preserve"> : </w:t>
      </w:r>
      <w:r w:rsidRPr="00D26B0D">
        <w:rPr>
          <w:rFonts w:ascii="Times New Roman" w:hAnsi="Times New Roman" w:cs="Times New Roman"/>
          <w:i/>
          <w:iCs/>
          <w:noProof/>
          <w:sz w:val="20"/>
          <w:szCs w:val="20"/>
          <w:lang w:val="en-US"/>
        </w:rPr>
        <w:t>Homecare Quality, Patient Satisfaction</w:t>
      </w:r>
    </w:p>
    <w:p w14:paraId="684A2D0F" w14:textId="77777777" w:rsidR="00DC50E4" w:rsidRPr="00D26B0D" w:rsidRDefault="00DC50E4" w:rsidP="00D26B0D">
      <w:pPr>
        <w:spacing w:after="0" w:line="240" w:lineRule="auto"/>
        <w:jc w:val="center"/>
        <w:rPr>
          <w:rFonts w:ascii="Times New Roman" w:hAnsi="Times New Roman" w:cs="Times New Roman"/>
          <w:b/>
          <w:bCs/>
          <w:noProof/>
          <w:sz w:val="20"/>
          <w:szCs w:val="20"/>
          <w:lang w:val="id-ID"/>
        </w:rPr>
      </w:pPr>
    </w:p>
    <w:p w14:paraId="7588EFDC" w14:textId="13DE7B84" w:rsidR="00D30108" w:rsidRPr="00D26B0D" w:rsidRDefault="00D26B0D" w:rsidP="00D26B0D">
      <w:pPr>
        <w:spacing w:after="0" w:line="240" w:lineRule="auto"/>
        <w:jc w:val="both"/>
        <w:rPr>
          <w:rFonts w:ascii="Times New Roman" w:hAnsi="Times New Roman" w:cs="Times New Roman"/>
          <w:noProof/>
          <w:sz w:val="20"/>
          <w:szCs w:val="20"/>
          <w:lang w:val="en-US"/>
        </w:rPr>
      </w:pPr>
      <w:r w:rsidRPr="00D26B0D">
        <w:rPr>
          <w:rFonts w:ascii="Times New Roman" w:hAnsi="Times New Roman" w:cs="Times New Roman"/>
          <w:b/>
          <w:bCs/>
          <w:noProof/>
          <w:sz w:val="20"/>
          <w:szCs w:val="20"/>
          <w:lang w:val="id-ID"/>
        </w:rPr>
        <w:t>Abstrak</w:t>
      </w:r>
      <w:r w:rsidRPr="00D26B0D">
        <w:rPr>
          <w:rFonts w:ascii="Times New Roman" w:hAnsi="Times New Roman" w:cs="Times New Roman"/>
          <w:b/>
          <w:bCs/>
          <w:noProof/>
          <w:sz w:val="20"/>
          <w:szCs w:val="20"/>
          <w:lang w:val="en-US"/>
        </w:rPr>
        <w:t xml:space="preserve">: </w:t>
      </w:r>
      <w:r w:rsidR="00EC0004" w:rsidRPr="00D26B0D">
        <w:rPr>
          <w:rFonts w:ascii="Times New Roman" w:hAnsi="Times New Roman" w:cs="Times New Roman"/>
          <w:bCs/>
          <w:noProof/>
          <w:sz w:val="20"/>
          <w:szCs w:val="20"/>
          <w:lang w:val="en-US"/>
        </w:rPr>
        <w:t>Latar Belakang:</w:t>
      </w:r>
      <w:r w:rsidR="00B4531D" w:rsidRPr="00D26B0D">
        <w:rPr>
          <w:rFonts w:ascii="Times New Roman" w:hAnsi="Times New Roman" w:cs="Times New Roman"/>
          <w:noProof/>
          <w:sz w:val="20"/>
          <w:szCs w:val="20"/>
          <w:lang w:val="en-US"/>
        </w:rPr>
        <w:t xml:space="preserve"> P</w:t>
      </w:r>
      <w:r w:rsidR="006732A8" w:rsidRPr="00D26B0D">
        <w:rPr>
          <w:rFonts w:ascii="Times New Roman" w:hAnsi="Times New Roman" w:cs="Times New Roman"/>
          <w:noProof/>
          <w:sz w:val="20"/>
          <w:szCs w:val="20"/>
          <w:lang w:val="en-US"/>
        </w:rPr>
        <w:t>erawatan keluarga</w:t>
      </w:r>
      <w:r w:rsidR="00B4531D" w:rsidRPr="00D26B0D">
        <w:rPr>
          <w:rFonts w:ascii="Times New Roman" w:hAnsi="Times New Roman" w:cs="Times New Roman"/>
          <w:noProof/>
          <w:sz w:val="20"/>
          <w:szCs w:val="20"/>
          <w:lang w:val="en-US"/>
        </w:rPr>
        <w:t xml:space="preserve"> dirumah </w:t>
      </w:r>
      <w:r w:rsidR="005C5A73" w:rsidRPr="00D26B0D">
        <w:rPr>
          <w:rFonts w:ascii="Times New Roman" w:hAnsi="Times New Roman" w:cs="Times New Roman"/>
          <w:noProof/>
          <w:sz w:val="20"/>
          <w:szCs w:val="20"/>
          <w:lang w:val="en-US"/>
        </w:rPr>
        <w:t xml:space="preserve">dalam </w:t>
      </w:r>
      <w:r w:rsidR="00401567" w:rsidRPr="00D26B0D">
        <w:rPr>
          <w:rFonts w:ascii="Times New Roman" w:hAnsi="Times New Roman" w:cs="Times New Roman"/>
          <w:noProof/>
          <w:sz w:val="20"/>
          <w:szCs w:val="20"/>
          <w:lang w:val="en-US"/>
        </w:rPr>
        <w:t xml:space="preserve">mempertahankan, memulihkan kesehatan, kemandirian, </w:t>
      </w:r>
      <w:r w:rsidR="00F35DE3" w:rsidRPr="00D26B0D">
        <w:rPr>
          <w:rFonts w:ascii="Times New Roman" w:hAnsi="Times New Roman" w:cs="Times New Roman"/>
          <w:noProof/>
          <w:sz w:val="20"/>
          <w:szCs w:val="20"/>
          <w:lang w:val="en-US"/>
        </w:rPr>
        <w:t>peme</w:t>
      </w:r>
      <w:r w:rsidR="00530DCD" w:rsidRPr="00D26B0D">
        <w:rPr>
          <w:rFonts w:ascii="Times New Roman" w:hAnsi="Times New Roman" w:cs="Times New Roman"/>
          <w:noProof/>
          <w:sz w:val="20"/>
          <w:szCs w:val="20"/>
          <w:lang w:val="en-US"/>
        </w:rPr>
        <w:t>n</w:t>
      </w:r>
      <w:r w:rsidR="00F35DE3" w:rsidRPr="00D26B0D">
        <w:rPr>
          <w:rFonts w:ascii="Times New Roman" w:hAnsi="Times New Roman" w:cs="Times New Roman"/>
          <w:noProof/>
          <w:sz w:val="20"/>
          <w:szCs w:val="20"/>
          <w:lang w:val="en-US"/>
        </w:rPr>
        <w:t xml:space="preserve">uhan </w:t>
      </w:r>
      <w:r w:rsidR="00401567" w:rsidRPr="00D26B0D">
        <w:rPr>
          <w:rFonts w:ascii="Times New Roman" w:hAnsi="Times New Roman" w:cs="Times New Roman"/>
          <w:noProof/>
          <w:sz w:val="20"/>
          <w:szCs w:val="20"/>
          <w:lang w:val="en-US"/>
        </w:rPr>
        <w:t>kebutuhan</w:t>
      </w:r>
      <w:r w:rsidR="00026A02" w:rsidRPr="00D26B0D">
        <w:rPr>
          <w:rFonts w:ascii="Times New Roman" w:hAnsi="Times New Roman" w:cs="Times New Roman"/>
          <w:noProof/>
          <w:sz w:val="20"/>
          <w:szCs w:val="20"/>
          <w:lang w:val="en-US"/>
        </w:rPr>
        <w:t xml:space="preserve"> </w:t>
      </w:r>
      <w:r w:rsidR="00C44F13" w:rsidRPr="00D26B0D">
        <w:rPr>
          <w:rFonts w:ascii="Times New Roman" w:hAnsi="Times New Roman" w:cs="Times New Roman"/>
          <w:noProof/>
          <w:sz w:val="20"/>
          <w:szCs w:val="20"/>
          <w:lang w:val="en-US"/>
        </w:rPr>
        <w:t>dasar</w:t>
      </w:r>
      <w:r w:rsidR="00401567" w:rsidRPr="00D26B0D">
        <w:rPr>
          <w:rFonts w:ascii="Times New Roman" w:hAnsi="Times New Roman" w:cs="Times New Roman"/>
          <w:noProof/>
          <w:sz w:val="20"/>
          <w:szCs w:val="20"/>
          <w:lang w:val="en-US"/>
        </w:rPr>
        <w:t>,</w:t>
      </w:r>
      <w:r w:rsidR="00F35DE3" w:rsidRPr="00D26B0D">
        <w:rPr>
          <w:rFonts w:ascii="Times New Roman" w:hAnsi="Times New Roman" w:cs="Times New Roman"/>
          <w:noProof/>
          <w:sz w:val="20"/>
          <w:szCs w:val="20"/>
          <w:lang w:val="en-US"/>
        </w:rPr>
        <w:t xml:space="preserve"> </w:t>
      </w:r>
      <w:r w:rsidR="00401567" w:rsidRPr="00D26B0D">
        <w:rPr>
          <w:rFonts w:ascii="Times New Roman" w:hAnsi="Times New Roman" w:cs="Times New Roman"/>
          <w:noProof/>
          <w:sz w:val="20"/>
          <w:szCs w:val="20"/>
          <w:lang w:val="en-US"/>
        </w:rPr>
        <w:t>kebebasan</w:t>
      </w:r>
      <w:r w:rsidR="00AC4F50" w:rsidRPr="00D26B0D">
        <w:rPr>
          <w:rFonts w:ascii="Times New Roman" w:hAnsi="Times New Roman" w:cs="Times New Roman"/>
          <w:noProof/>
          <w:sz w:val="20"/>
          <w:szCs w:val="20"/>
          <w:lang w:val="en-US"/>
        </w:rPr>
        <w:t xml:space="preserve"> </w:t>
      </w:r>
      <w:r w:rsidR="00D237D2" w:rsidRPr="00D26B0D">
        <w:rPr>
          <w:rFonts w:ascii="Times New Roman" w:hAnsi="Times New Roman" w:cs="Times New Roman"/>
          <w:noProof/>
          <w:sz w:val="20"/>
          <w:szCs w:val="20"/>
          <w:lang w:val="en-US"/>
        </w:rPr>
        <w:t>memilih perawatan</w:t>
      </w:r>
      <w:r w:rsidR="005C5A73" w:rsidRPr="00D26B0D">
        <w:rPr>
          <w:rFonts w:ascii="Times New Roman" w:hAnsi="Times New Roman" w:cs="Times New Roman"/>
          <w:noProof/>
          <w:sz w:val="20"/>
          <w:szCs w:val="20"/>
          <w:lang w:val="en-US"/>
        </w:rPr>
        <w:t xml:space="preserve"> disebut </w:t>
      </w:r>
      <w:r w:rsidR="00401567" w:rsidRPr="00D26B0D">
        <w:rPr>
          <w:rFonts w:ascii="Times New Roman" w:hAnsi="Times New Roman" w:cs="Times New Roman"/>
          <w:i/>
          <w:iCs/>
          <w:noProof/>
          <w:sz w:val="20"/>
          <w:szCs w:val="20"/>
          <w:lang w:val="en-US"/>
        </w:rPr>
        <w:t>homecare</w:t>
      </w:r>
      <w:r w:rsidR="00F75F65" w:rsidRPr="00D26B0D">
        <w:rPr>
          <w:rFonts w:ascii="Times New Roman" w:hAnsi="Times New Roman" w:cs="Times New Roman"/>
          <w:noProof/>
          <w:sz w:val="20"/>
          <w:szCs w:val="20"/>
          <w:lang w:val="en-US"/>
        </w:rPr>
        <w:t>,</w:t>
      </w:r>
      <w:r w:rsidR="001B7DE9" w:rsidRPr="00D26B0D">
        <w:rPr>
          <w:rFonts w:ascii="Times New Roman" w:hAnsi="Times New Roman" w:cs="Times New Roman"/>
          <w:noProof/>
          <w:sz w:val="20"/>
          <w:szCs w:val="20"/>
          <w:lang w:val="en-US"/>
        </w:rPr>
        <w:t xml:space="preserve"> </w:t>
      </w:r>
      <w:r w:rsidR="0074655C" w:rsidRPr="00D26B0D">
        <w:rPr>
          <w:rFonts w:ascii="Times New Roman" w:hAnsi="Times New Roman" w:cs="Times New Roman"/>
          <w:noProof/>
          <w:sz w:val="20"/>
          <w:szCs w:val="20"/>
          <w:lang w:val="en-US"/>
        </w:rPr>
        <w:t>mempengaruhi</w:t>
      </w:r>
      <w:r w:rsidR="006732A8" w:rsidRPr="00D26B0D">
        <w:rPr>
          <w:rFonts w:ascii="Times New Roman" w:hAnsi="Times New Roman" w:cs="Times New Roman"/>
          <w:noProof/>
          <w:sz w:val="20"/>
          <w:szCs w:val="20"/>
          <w:lang w:val="en-US"/>
        </w:rPr>
        <w:t xml:space="preserve"> keberhasilan pembangunan kesehatan</w:t>
      </w:r>
      <w:r w:rsidR="00D554C4" w:rsidRPr="00D26B0D">
        <w:rPr>
          <w:rFonts w:ascii="Times New Roman" w:hAnsi="Times New Roman" w:cs="Times New Roman"/>
          <w:noProof/>
          <w:sz w:val="20"/>
          <w:szCs w:val="20"/>
          <w:lang w:val="en-US"/>
        </w:rPr>
        <w:t>.</w:t>
      </w:r>
      <w:r w:rsidR="00026A02" w:rsidRPr="00D26B0D">
        <w:rPr>
          <w:rFonts w:ascii="Times New Roman" w:hAnsi="Times New Roman" w:cs="Times New Roman"/>
          <w:noProof/>
          <w:sz w:val="20"/>
          <w:szCs w:val="20"/>
          <w:vertAlign w:val="superscript"/>
          <w:lang w:val="en-US"/>
        </w:rPr>
        <w:t xml:space="preserve"> </w:t>
      </w:r>
      <w:r w:rsidR="00D554C4" w:rsidRPr="00D26B0D">
        <w:rPr>
          <w:rFonts w:ascii="Times New Roman" w:hAnsi="Times New Roman" w:cs="Times New Roman"/>
          <w:noProof/>
          <w:sz w:val="20"/>
          <w:szCs w:val="20"/>
          <w:lang w:val="en-US"/>
        </w:rPr>
        <w:t>D</w:t>
      </w:r>
      <w:r w:rsidR="006732A8" w:rsidRPr="00D26B0D">
        <w:rPr>
          <w:rFonts w:ascii="Times New Roman" w:hAnsi="Times New Roman" w:cs="Times New Roman"/>
          <w:noProof/>
          <w:sz w:val="20"/>
          <w:szCs w:val="20"/>
          <w:lang w:val="en-US"/>
        </w:rPr>
        <w:t>alam mengatasi masalah kesehatannya</w:t>
      </w:r>
      <w:r w:rsidR="00F75F65" w:rsidRPr="00D26B0D">
        <w:rPr>
          <w:rFonts w:ascii="Times New Roman" w:hAnsi="Times New Roman" w:cs="Times New Roman"/>
          <w:noProof/>
          <w:sz w:val="20"/>
          <w:szCs w:val="20"/>
          <w:lang w:val="en-US"/>
        </w:rPr>
        <w:t>,</w:t>
      </w:r>
      <w:r w:rsidR="009617DC" w:rsidRPr="00D26B0D">
        <w:rPr>
          <w:rFonts w:ascii="Times New Roman" w:hAnsi="Times New Roman" w:cs="Times New Roman"/>
          <w:noProof/>
          <w:sz w:val="20"/>
          <w:szCs w:val="20"/>
          <w:lang w:val="en-US"/>
        </w:rPr>
        <w:t xml:space="preserve"> maka </w:t>
      </w:r>
      <w:r w:rsidR="00F75F65" w:rsidRPr="00D26B0D">
        <w:rPr>
          <w:rFonts w:ascii="Times New Roman" w:hAnsi="Times New Roman" w:cs="Times New Roman"/>
          <w:noProof/>
          <w:sz w:val="20"/>
          <w:szCs w:val="20"/>
          <w:lang w:val="en-US"/>
        </w:rPr>
        <w:t>t</w:t>
      </w:r>
      <w:r w:rsidR="00582FDA" w:rsidRPr="00D26B0D">
        <w:rPr>
          <w:rFonts w:ascii="Times New Roman" w:hAnsi="Times New Roman" w:cs="Times New Roman"/>
          <w:noProof/>
          <w:sz w:val="20"/>
          <w:szCs w:val="20"/>
          <w:lang w:val="en-US"/>
        </w:rPr>
        <w:t>enaga kesehatan harus dapat meningkatkan</w:t>
      </w:r>
      <w:r w:rsidR="00026A02" w:rsidRPr="00D26B0D">
        <w:rPr>
          <w:rFonts w:ascii="Times New Roman" w:hAnsi="Times New Roman" w:cs="Times New Roman"/>
          <w:noProof/>
          <w:sz w:val="20"/>
          <w:szCs w:val="20"/>
          <w:vertAlign w:val="superscript"/>
          <w:lang w:val="en-US"/>
        </w:rPr>
        <w:t xml:space="preserve"> </w:t>
      </w:r>
      <w:r w:rsidR="00582FDA" w:rsidRPr="00D26B0D">
        <w:rPr>
          <w:rFonts w:ascii="Times New Roman" w:hAnsi="Times New Roman" w:cs="Times New Roman"/>
          <w:noProof/>
          <w:sz w:val="20"/>
          <w:szCs w:val="20"/>
          <w:lang w:val="en-US"/>
        </w:rPr>
        <w:t>profesionalisme dalam menjalankan tugas</w:t>
      </w:r>
      <w:r w:rsidR="007C24C4" w:rsidRPr="00D26B0D">
        <w:rPr>
          <w:rFonts w:ascii="Times New Roman" w:hAnsi="Times New Roman" w:cs="Times New Roman"/>
          <w:noProof/>
          <w:sz w:val="20"/>
          <w:szCs w:val="20"/>
          <w:lang w:val="en-US"/>
        </w:rPr>
        <w:t xml:space="preserve"> untuk memberikan pelayanan yang terbaik dan berkualitas, sehingga pasien dan anggota keluarga merasa puas</w:t>
      </w:r>
      <w:r w:rsidR="002E0A30" w:rsidRPr="00D26B0D">
        <w:rPr>
          <w:rFonts w:ascii="Times New Roman" w:hAnsi="Times New Roman" w:cs="Times New Roman"/>
          <w:noProof/>
          <w:sz w:val="20"/>
          <w:szCs w:val="20"/>
          <w:lang w:val="en-US"/>
        </w:rPr>
        <w:t xml:space="preserve"> </w:t>
      </w:r>
      <w:r w:rsidR="0061204C" w:rsidRPr="00D26B0D">
        <w:rPr>
          <w:rFonts w:ascii="Times New Roman" w:hAnsi="Times New Roman" w:cs="Times New Roman"/>
          <w:noProof/>
          <w:sz w:val="20"/>
          <w:szCs w:val="20"/>
          <w:lang w:val="en-US"/>
        </w:rPr>
        <w:t xml:space="preserve">diukur </w:t>
      </w:r>
      <w:r w:rsidR="00265E19" w:rsidRPr="00D26B0D">
        <w:rPr>
          <w:rFonts w:ascii="Times New Roman" w:hAnsi="Times New Roman" w:cs="Times New Roman"/>
          <w:noProof/>
          <w:sz w:val="20"/>
          <w:szCs w:val="20"/>
          <w:lang w:val="en-US"/>
        </w:rPr>
        <w:t>dengan faktor</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i/>
          <w:iCs/>
          <w:noProof/>
          <w:sz w:val="20"/>
          <w:szCs w:val="20"/>
          <w:lang w:val="en-US"/>
        </w:rPr>
        <w:t>tangible</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i/>
          <w:iCs/>
          <w:noProof/>
          <w:sz w:val="20"/>
          <w:szCs w:val="20"/>
          <w:lang w:val="en-US"/>
        </w:rPr>
        <w:t>empathy</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i/>
          <w:iCs/>
          <w:noProof/>
          <w:sz w:val="20"/>
          <w:szCs w:val="20"/>
          <w:lang w:val="en-US"/>
        </w:rPr>
        <w:t>reliability</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i/>
          <w:iCs/>
          <w:noProof/>
          <w:sz w:val="20"/>
          <w:szCs w:val="20"/>
          <w:lang w:val="en-US"/>
        </w:rPr>
        <w:t>responsiveness</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noProof/>
          <w:sz w:val="20"/>
          <w:szCs w:val="20"/>
          <w:lang w:val="en-US"/>
        </w:rPr>
        <w:t>dan</w:t>
      </w:r>
      <w:r w:rsidR="005E459C" w:rsidRPr="00D26B0D">
        <w:rPr>
          <w:rFonts w:ascii="Times New Roman" w:hAnsi="Times New Roman" w:cs="Times New Roman"/>
          <w:noProof/>
          <w:sz w:val="20"/>
          <w:szCs w:val="20"/>
          <w:lang w:val="en-US"/>
        </w:rPr>
        <w:t xml:space="preserve"> </w:t>
      </w:r>
      <w:r w:rsidR="00BF4C07" w:rsidRPr="00D26B0D">
        <w:rPr>
          <w:rFonts w:ascii="Times New Roman" w:hAnsi="Times New Roman" w:cs="Times New Roman"/>
          <w:i/>
          <w:iCs/>
          <w:noProof/>
          <w:sz w:val="20"/>
          <w:szCs w:val="20"/>
          <w:lang w:val="en-US"/>
        </w:rPr>
        <w:t>assurance</w:t>
      </w:r>
      <w:r w:rsidR="00677157" w:rsidRPr="00D26B0D">
        <w:rPr>
          <w:rFonts w:ascii="Times New Roman" w:hAnsi="Times New Roman" w:cs="Times New Roman"/>
          <w:noProof/>
          <w:sz w:val="20"/>
          <w:szCs w:val="20"/>
          <w:lang w:val="en-US"/>
        </w:rPr>
        <w:t>.</w:t>
      </w:r>
      <w:r w:rsidR="00F749AD" w:rsidRPr="00D26B0D">
        <w:rPr>
          <w:rFonts w:ascii="Times New Roman" w:hAnsi="Times New Roman" w:cs="Times New Roman"/>
          <w:bCs/>
          <w:noProof/>
          <w:sz w:val="20"/>
          <w:szCs w:val="20"/>
          <w:lang w:val="id-ID"/>
        </w:rPr>
        <w:t>Tujuan</w:t>
      </w:r>
      <w:r w:rsidR="00E164DD" w:rsidRPr="00D26B0D">
        <w:rPr>
          <w:rFonts w:ascii="Times New Roman" w:hAnsi="Times New Roman" w:cs="Times New Roman"/>
          <w:bCs/>
          <w:noProof/>
          <w:sz w:val="20"/>
          <w:szCs w:val="20"/>
          <w:lang w:val="id-ID"/>
        </w:rPr>
        <w:t>:</w:t>
      </w:r>
      <w:r w:rsidR="006B10AC" w:rsidRPr="00D26B0D">
        <w:rPr>
          <w:rFonts w:ascii="Times New Roman" w:hAnsi="Times New Roman" w:cs="Times New Roman"/>
          <w:noProof/>
          <w:sz w:val="20"/>
          <w:szCs w:val="20"/>
          <w:lang w:val="en-US"/>
        </w:rPr>
        <w:t xml:space="preserve"> </w:t>
      </w:r>
      <w:bookmarkStart w:id="11" w:name="_Hlk173685403"/>
      <w:r w:rsidR="006736FB" w:rsidRPr="00D26B0D">
        <w:rPr>
          <w:rFonts w:ascii="Times New Roman" w:hAnsi="Times New Roman" w:cs="Times New Roman"/>
          <w:noProof/>
          <w:sz w:val="20"/>
          <w:szCs w:val="20"/>
          <w:lang w:val="en-US"/>
        </w:rPr>
        <w:t xml:space="preserve">Penelitian </w:t>
      </w:r>
      <w:r w:rsidR="006736FB" w:rsidRPr="00D26B0D">
        <w:rPr>
          <w:rFonts w:ascii="Times New Roman" w:hAnsi="Times New Roman" w:cs="Times New Roman"/>
          <w:i/>
          <w:iCs/>
          <w:noProof/>
          <w:sz w:val="20"/>
          <w:szCs w:val="20"/>
          <w:lang w:val="en-US"/>
        </w:rPr>
        <w:t>literatur review</w:t>
      </w:r>
      <w:r w:rsidR="006736FB" w:rsidRPr="00D26B0D">
        <w:rPr>
          <w:rFonts w:ascii="Times New Roman" w:hAnsi="Times New Roman" w:cs="Times New Roman"/>
          <w:noProof/>
          <w:sz w:val="20"/>
          <w:szCs w:val="20"/>
          <w:lang w:val="en-US"/>
        </w:rPr>
        <w:t xml:space="preserve"> ini bertujuan untuk mengetahui bagaimana</w:t>
      </w:r>
      <w:r w:rsidR="00A90B06" w:rsidRPr="00D26B0D">
        <w:rPr>
          <w:rFonts w:ascii="Times New Roman" w:hAnsi="Times New Roman" w:cs="Times New Roman"/>
          <w:noProof/>
          <w:sz w:val="20"/>
          <w:szCs w:val="20"/>
          <w:lang w:val="en-US"/>
        </w:rPr>
        <w:t xml:space="preserve"> </w:t>
      </w:r>
      <w:r w:rsidR="006736FB" w:rsidRPr="00D26B0D">
        <w:rPr>
          <w:rFonts w:ascii="Times New Roman" w:hAnsi="Times New Roman" w:cs="Times New Roman"/>
          <w:noProof/>
          <w:sz w:val="20"/>
          <w:szCs w:val="20"/>
          <w:lang w:val="en-US"/>
        </w:rPr>
        <w:t>kualitas</w:t>
      </w:r>
      <w:r w:rsidR="002F13F4" w:rsidRPr="00D26B0D">
        <w:rPr>
          <w:rFonts w:ascii="Times New Roman" w:hAnsi="Times New Roman" w:cs="Times New Roman"/>
          <w:noProof/>
          <w:sz w:val="20"/>
          <w:szCs w:val="20"/>
          <w:lang w:val="en-US"/>
        </w:rPr>
        <w:t xml:space="preserve"> program</w:t>
      </w:r>
      <w:r w:rsidR="006736FB" w:rsidRPr="00D26B0D">
        <w:rPr>
          <w:rFonts w:ascii="Times New Roman" w:hAnsi="Times New Roman" w:cs="Times New Roman"/>
          <w:noProof/>
          <w:sz w:val="20"/>
          <w:szCs w:val="20"/>
          <w:lang w:val="en-US"/>
        </w:rPr>
        <w:t xml:space="preserve"> layanan </w:t>
      </w:r>
      <w:r w:rsidR="006736FB" w:rsidRPr="00D26B0D">
        <w:rPr>
          <w:rFonts w:ascii="Times New Roman" w:hAnsi="Times New Roman" w:cs="Times New Roman"/>
          <w:i/>
          <w:iCs/>
          <w:noProof/>
          <w:sz w:val="20"/>
          <w:szCs w:val="20"/>
          <w:lang w:val="en-US"/>
        </w:rPr>
        <w:t>homecare</w:t>
      </w:r>
      <w:r w:rsidR="006736FB" w:rsidRPr="00D26B0D">
        <w:rPr>
          <w:rFonts w:ascii="Times New Roman" w:hAnsi="Times New Roman" w:cs="Times New Roman"/>
          <w:noProof/>
          <w:sz w:val="20"/>
          <w:szCs w:val="20"/>
          <w:lang w:val="en-US"/>
        </w:rPr>
        <w:t xml:space="preserve"> berpengaruh terhadap tingkat </w:t>
      </w:r>
      <w:r w:rsidR="002B4CDE" w:rsidRPr="00D26B0D">
        <w:rPr>
          <w:rFonts w:ascii="Times New Roman" w:hAnsi="Times New Roman" w:cs="Times New Roman"/>
          <w:noProof/>
          <w:sz w:val="20"/>
          <w:szCs w:val="20"/>
          <w:lang w:val="en-US"/>
        </w:rPr>
        <w:t>k</w:t>
      </w:r>
      <w:r w:rsidR="006736FB" w:rsidRPr="00D26B0D">
        <w:rPr>
          <w:rFonts w:ascii="Times New Roman" w:hAnsi="Times New Roman" w:cs="Times New Roman"/>
          <w:noProof/>
          <w:sz w:val="20"/>
          <w:szCs w:val="20"/>
          <w:lang w:val="en-US"/>
        </w:rPr>
        <w:t>epuasan pasien.</w:t>
      </w:r>
      <w:bookmarkEnd w:id="11"/>
      <w:r w:rsidRPr="00D26B0D">
        <w:rPr>
          <w:rFonts w:ascii="Times New Roman" w:hAnsi="Times New Roman" w:cs="Times New Roman"/>
          <w:noProof/>
          <w:sz w:val="20"/>
          <w:szCs w:val="20"/>
          <w:lang w:val="en-US"/>
        </w:rPr>
        <w:t xml:space="preserve"> </w:t>
      </w:r>
      <w:r w:rsidR="00821D84" w:rsidRPr="00D26B0D">
        <w:rPr>
          <w:rFonts w:ascii="Times New Roman" w:hAnsi="Times New Roman" w:cs="Times New Roman"/>
          <w:bCs/>
          <w:noProof/>
          <w:sz w:val="20"/>
          <w:szCs w:val="20"/>
          <w:lang w:val="id-ID"/>
        </w:rPr>
        <w:t>Metode</w:t>
      </w:r>
      <w:r w:rsidRPr="00D26B0D">
        <w:rPr>
          <w:rFonts w:ascii="Times New Roman" w:hAnsi="Times New Roman" w:cs="Times New Roman"/>
          <w:bCs/>
          <w:noProof/>
          <w:sz w:val="20"/>
          <w:szCs w:val="20"/>
          <w:lang w:val="en-US"/>
        </w:rPr>
        <w:t>:</w:t>
      </w:r>
      <w:r w:rsidR="00821D84" w:rsidRPr="00D26B0D">
        <w:rPr>
          <w:rFonts w:ascii="Times New Roman" w:hAnsi="Times New Roman" w:cs="Times New Roman"/>
          <w:bCs/>
          <w:noProof/>
          <w:sz w:val="20"/>
          <w:szCs w:val="20"/>
          <w:lang w:val="id-ID"/>
        </w:rPr>
        <w:t xml:space="preserve"> penelitian</w:t>
      </w:r>
      <w:r w:rsidR="00E164DD" w:rsidRPr="00D26B0D">
        <w:rPr>
          <w:rFonts w:ascii="Times New Roman" w:hAnsi="Times New Roman" w:cs="Times New Roman"/>
          <w:bCs/>
          <w:noProof/>
          <w:sz w:val="20"/>
          <w:szCs w:val="20"/>
          <w:lang w:val="id-ID"/>
        </w:rPr>
        <w:t>:</w:t>
      </w:r>
      <w:r w:rsidR="00414A08" w:rsidRPr="00D26B0D">
        <w:rPr>
          <w:rFonts w:ascii="Times New Roman" w:hAnsi="Times New Roman" w:cs="Times New Roman"/>
          <w:noProof/>
          <w:sz w:val="20"/>
          <w:szCs w:val="20"/>
          <w:lang w:val="en-US"/>
        </w:rPr>
        <w:t xml:space="preserve"> Jurnal yang </w:t>
      </w:r>
      <w:r w:rsidR="00101BBB" w:rsidRPr="00D26B0D">
        <w:rPr>
          <w:rFonts w:ascii="Times New Roman" w:hAnsi="Times New Roman" w:cs="Times New Roman"/>
          <w:noProof/>
          <w:sz w:val="20"/>
          <w:szCs w:val="20"/>
          <w:lang w:val="en-US"/>
        </w:rPr>
        <w:t xml:space="preserve">digunakan dalam </w:t>
      </w:r>
      <w:r w:rsidR="00821D84" w:rsidRPr="00D26B0D">
        <w:rPr>
          <w:rFonts w:ascii="Times New Roman" w:hAnsi="Times New Roman" w:cs="Times New Roman"/>
          <w:i/>
          <w:iCs/>
          <w:noProof/>
          <w:sz w:val="20"/>
          <w:szCs w:val="20"/>
          <w:lang w:val="id-ID"/>
        </w:rPr>
        <w:t>literature review</w:t>
      </w:r>
      <w:r w:rsidR="00101BBB" w:rsidRPr="00D26B0D">
        <w:rPr>
          <w:rFonts w:ascii="Times New Roman" w:hAnsi="Times New Roman" w:cs="Times New Roman"/>
          <w:noProof/>
          <w:sz w:val="20"/>
          <w:szCs w:val="20"/>
          <w:lang w:val="en-US"/>
        </w:rPr>
        <w:t xml:space="preserve"> berjumlah </w:t>
      </w:r>
      <w:r w:rsidR="009751ED" w:rsidRPr="00D26B0D">
        <w:rPr>
          <w:rFonts w:ascii="Times New Roman" w:hAnsi="Times New Roman" w:cs="Times New Roman"/>
          <w:noProof/>
          <w:sz w:val="20"/>
          <w:szCs w:val="20"/>
          <w:lang w:val="en-US"/>
        </w:rPr>
        <w:t>1</w:t>
      </w:r>
      <w:r w:rsidR="00854BAC" w:rsidRPr="00D26B0D">
        <w:rPr>
          <w:rFonts w:ascii="Times New Roman" w:hAnsi="Times New Roman" w:cs="Times New Roman"/>
          <w:noProof/>
          <w:sz w:val="20"/>
          <w:szCs w:val="20"/>
          <w:lang w:val="en-US"/>
        </w:rPr>
        <w:t>4</w:t>
      </w:r>
      <w:r w:rsidR="009751ED" w:rsidRPr="00D26B0D">
        <w:rPr>
          <w:rFonts w:ascii="Times New Roman" w:hAnsi="Times New Roman" w:cs="Times New Roman"/>
          <w:noProof/>
          <w:sz w:val="20"/>
          <w:szCs w:val="20"/>
          <w:lang w:val="en-US"/>
        </w:rPr>
        <w:t xml:space="preserve"> jurnal</w:t>
      </w:r>
      <w:r w:rsidR="00821D84" w:rsidRPr="00D26B0D">
        <w:rPr>
          <w:rFonts w:ascii="Times New Roman" w:hAnsi="Times New Roman" w:cs="Times New Roman"/>
          <w:i/>
          <w:iCs/>
          <w:noProof/>
          <w:sz w:val="20"/>
          <w:szCs w:val="20"/>
          <w:lang w:val="id-ID"/>
        </w:rPr>
        <w:t>.</w:t>
      </w:r>
      <w:r w:rsidR="009751ED" w:rsidRPr="00D26B0D">
        <w:rPr>
          <w:rFonts w:ascii="Times New Roman" w:hAnsi="Times New Roman" w:cs="Times New Roman"/>
          <w:noProof/>
          <w:sz w:val="20"/>
          <w:szCs w:val="20"/>
          <w:lang w:val="en-US"/>
        </w:rPr>
        <w:t xml:space="preserve"> </w:t>
      </w:r>
      <w:r w:rsidR="00BD154A" w:rsidRPr="00D26B0D">
        <w:rPr>
          <w:rFonts w:ascii="Times New Roman" w:hAnsi="Times New Roman" w:cs="Times New Roman"/>
          <w:noProof/>
          <w:sz w:val="20"/>
          <w:szCs w:val="20"/>
          <w:lang w:val="en-US"/>
        </w:rPr>
        <w:t xml:space="preserve">Penelusuran jurnal dilakukan melalui </w:t>
      </w:r>
      <w:r w:rsidR="000E2AFC" w:rsidRPr="00D26B0D">
        <w:rPr>
          <w:rFonts w:ascii="Times New Roman" w:hAnsi="Times New Roman" w:cs="Times New Roman"/>
          <w:noProof/>
          <w:sz w:val="20"/>
          <w:szCs w:val="20"/>
          <w:lang w:val="en-US"/>
        </w:rPr>
        <w:t>4</w:t>
      </w:r>
      <w:r w:rsidR="00E56C37" w:rsidRPr="00D26B0D">
        <w:rPr>
          <w:rFonts w:ascii="Times New Roman" w:hAnsi="Times New Roman" w:cs="Times New Roman"/>
          <w:noProof/>
          <w:sz w:val="20"/>
          <w:szCs w:val="20"/>
          <w:lang w:val="en-US"/>
        </w:rPr>
        <w:t xml:space="preserve"> </w:t>
      </w:r>
      <w:r w:rsidR="00821D84" w:rsidRPr="00D26B0D">
        <w:rPr>
          <w:rFonts w:ascii="Times New Roman" w:hAnsi="Times New Roman" w:cs="Times New Roman"/>
          <w:noProof/>
          <w:sz w:val="20"/>
          <w:szCs w:val="20"/>
          <w:lang w:val="id-ID"/>
        </w:rPr>
        <w:t>Database ya</w:t>
      </w:r>
      <w:r w:rsidR="00E56C37" w:rsidRPr="00D26B0D">
        <w:rPr>
          <w:rFonts w:ascii="Times New Roman" w:hAnsi="Times New Roman" w:cs="Times New Roman"/>
          <w:noProof/>
          <w:sz w:val="20"/>
          <w:szCs w:val="20"/>
          <w:lang w:val="en-US"/>
        </w:rPr>
        <w:t xml:space="preserve">itu </w:t>
      </w:r>
      <w:r w:rsidR="000E2AFC" w:rsidRPr="00D26B0D">
        <w:rPr>
          <w:rFonts w:ascii="Times New Roman" w:hAnsi="Times New Roman" w:cs="Times New Roman"/>
          <w:i/>
          <w:iCs/>
          <w:noProof/>
          <w:sz w:val="20"/>
          <w:szCs w:val="20"/>
          <w:lang w:val="en-US"/>
        </w:rPr>
        <w:t>Google Scholar, Crossref, ProQuest, Emerald Insight</w:t>
      </w:r>
      <w:r w:rsidR="000E2AFC" w:rsidRPr="00D26B0D">
        <w:rPr>
          <w:rFonts w:ascii="Times New Roman" w:hAnsi="Times New Roman" w:cs="Times New Roman"/>
          <w:noProof/>
          <w:sz w:val="20"/>
          <w:szCs w:val="20"/>
          <w:lang w:val="en-US"/>
        </w:rPr>
        <w:t xml:space="preserve"> </w:t>
      </w:r>
      <w:r w:rsidR="005A252B" w:rsidRPr="00D26B0D">
        <w:rPr>
          <w:rFonts w:ascii="Times New Roman" w:hAnsi="Times New Roman" w:cs="Times New Roman"/>
          <w:noProof/>
          <w:sz w:val="20"/>
          <w:szCs w:val="20"/>
          <w:lang w:val="en-US"/>
        </w:rPr>
        <w:t>p</w:t>
      </w:r>
      <w:r w:rsidR="00821D84" w:rsidRPr="00D26B0D">
        <w:rPr>
          <w:rFonts w:ascii="Times New Roman" w:hAnsi="Times New Roman" w:cs="Times New Roman"/>
          <w:noProof/>
          <w:sz w:val="20"/>
          <w:szCs w:val="20"/>
          <w:lang w:val="id-ID"/>
        </w:rPr>
        <w:t xml:space="preserve">enyeleksian </w:t>
      </w:r>
      <w:r w:rsidR="005A252B" w:rsidRPr="00D26B0D">
        <w:rPr>
          <w:rFonts w:ascii="Times New Roman" w:hAnsi="Times New Roman" w:cs="Times New Roman"/>
          <w:noProof/>
          <w:sz w:val="20"/>
          <w:szCs w:val="20"/>
          <w:lang w:val="en-US"/>
        </w:rPr>
        <w:t xml:space="preserve">jurnal </w:t>
      </w:r>
      <w:r w:rsidR="00821D84" w:rsidRPr="00D26B0D">
        <w:rPr>
          <w:rFonts w:ascii="Times New Roman" w:hAnsi="Times New Roman" w:cs="Times New Roman"/>
          <w:noProof/>
          <w:sz w:val="20"/>
          <w:szCs w:val="20"/>
          <w:lang w:val="id-ID"/>
        </w:rPr>
        <w:t>menggunakan panduan proto</w:t>
      </w:r>
      <w:r w:rsidR="00300040" w:rsidRPr="00D26B0D">
        <w:rPr>
          <w:rFonts w:ascii="Times New Roman" w:hAnsi="Times New Roman" w:cs="Times New Roman"/>
          <w:noProof/>
          <w:sz w:val="20"/>
          <w:szCs w:val="20"/>
          <w:lang w:val="en-US"/>
        </w:rPr>
        <w:t>k</w:t>
      </w:r>
      <w:r w:rsidR="00821D84" w:rsidRPr="00D26B0D">
        <w:rPr>
          <w:rFonts w:ascii="Times New Roman" w:hAnsi="Times New Roman" w:cs="Times New Roman"/>
          <w:noProof/>
          <w:sz w:val="20"/>
          <w:szCs w:val="20"/>
          <w:lang w:val="id-ID"/>
        </w:rPr>
        <w:t xml:space="preserve">ol </w:t>
      </w:r>
      <w:r w:rsidR="00821D84" w:rsidRPr="00D26B0D">
        <w:rPr>
          <w:rFonts w:ascii="Times New Roman" w:hAnsi="Times New Roman" w:cs="Times New Roman"/>
          <w:noProof/>
          <w:sz w:val="20"/>
          <w:szCs w:val="20"/>
          <w:shd w:val="clear" w:color="auto" w:fill="FFFFFF"/>
          <w:lang w:val="id-ID"/>
        </w:rPr>
        <w:t>(PRISMA)</w:t>
      </w:r>
      <w:r w:rsidR="00454C26" w:rsidRPr="00D26B0D">
        <w:rPr>
          <w:rFonts w:ascii="Times New Roman" w:hAnsi="Times New Roman" w:cs="Times New Roman"/>
          <w:noProof/>
          <w:sz w:val="20"/>
          <w:szCs w:val="20"/>
          <w:shd w:val="clear" w:color="auto" w:fill="FFFFFF"/>
          <w:lang w:val="id-ID"/>
        </w:rPr>
        <w:t xml:space="preserve"> mulai dari </w:t>
      </w:r>
      <w:r w:rsidR="00F602B5" w:rsidRPr="00D26B0D">
        <w:rPr>
          <w:rFonts w:ascii="Times New Roman" w:hAnsi="Times New Roman" w:cs="Times New Roman"/>
          <w:i/>
          <w:iCs/>
          <w:noProof/>
          <w:sz w:val="20"/>
          <w:szCs w:val="20"/>
          <w:shd w:val="clear" w:color="auto" w:fill="FFFFFF"/>
          <w:lang w:val="en-US"/>
        </w:rPr>
        <w:t>i</w:t>
      </w:r>
      <w:r w:rsidR="00454C26" w:rsidRPr="00D26B0D">
        <w:rPr>
          <w:rFonts w:ascii="Times New Roman" w:hAnsi="Times New Roman" w:cs="Times New Roman"/>
          <w:i/>
          <w:iCs/>
          <w:noProof/>
          <w:sz w:val="20"/>
          <w:szCs w:val="20"/>
          <w:shd w:val="clear" w:color="auto" w:fill="FFFFFF"/>
          <w:lang w:val="id-ID"/>
        </w:rPr>
        <w:t xml:space="preserve">dentification, </w:t>
      </w:r>
      <w:r w:rsidR="00F602B5" w:rsidRPr="00D26B0D">
        <w:rPr>
          <w:rFonts w:ascii="Times New Roman" w:hAnsi="Times New Roman" w:cs="Times New Roman"/>
          <w:i/>
          <w:iCs/>
          <w:noProof/>
          <w:sz w:val="20"/>
          <w:szCs w:val="20"/>
          <w:shd w:val="clear" w:color="auto" w:fill="FFFFFF"/>
          <w:lang w:val="en-US"/>
        </w:rPr>
        <w:t>s</w:t>
      </w:r>
      <w:r w:rsidR="00454C26" w:rsidRPr="00D26B0D">
        <w:rPr>
          <w:rFonts w:ascii="Times New Roman" w:hAnsi="Times New Roman" w:cs="Times New Roman"/>
          <w:i/>
          <w:iCs/>
          <w:noProof/>
          <w:sz w:val="20"/>
          <w:szCs w:val="20"/>
          <w:shd w:val="clear" w:color="auto" w:fill="FFFFFF"/>
          <w:lang w:val="id-ID"/>
        </w:rPr>
        <w:t xml:space="preserve">creening, </w:t>
      </w:r>
      <w:r w:rsidR="00F602B5" w:rsidRPr="00D26B0D">
        <w:rPr>
          <w:rFonts w:ascii="Times New Roman" w:hAnsi="Times New Roman" w:cs="Times New Roman"/>
          <w:i/>
          <w:iCs/>
          <w:noProof/>
          <w:sz w:val="20"/>
          <w:szCs w:val="20"/>
          <w:shd w:val="clear" w:color="auto" w:fill="FFFFFF"/>
          <w:lang w:val="en-US"/>
        </w:rPr>
        <w:t>e</w:t>
      </w:r>
      <w:r w:rsidR="00454C26" w:rsidRPr="00D26B0D">
        <w:rPr>
          <w:rFonts w:ascii="Times New Roman" w:hAnsi="Times New Roman" w:cs="Times New Roman"/>
          <w:i/>
          <w:iCs/>
          <w:noProof/>
          <w:sz w:val="20"/>
          <w:szCs w:val="20"/>
          <w:shd w:val="clear" w:color="auto" w:fill="FFFFFF"/>
          <w:lang w:val="id-ID"/>
        </w:rPr>
        <w:t>ligibility</w:t>
      </w:r>
      <w:r w:rsidR="00091615" w:rsidRPr="00D26B0D">
        <w:rPr>
          <w:rFonts w:ascii="Times New Roman" w:hAnsi="Times New Roman" w:cs="Times New Roman"/>
          <w:i/>
          <w:iCs/>
          <w:noProof/>
          <w:sz w:val="20"/>
          <w:szCs w:val="20"/>
          <w:shd w:val="clear" w:color="auto" w:fill="FFFFFF"/>
          <w:lang w:val="en-US"/>
        </w:rPr>
        <w:t>.</w:t>
      </w:r>
      <w:r w:rsidR="00454C26" w:rsidRPr="00D26B0D">
        <w:rPr>
          <w:rFonts w:ascii="Times New Roman" w:hAnsi="Times New Roman" w:cs="Times New Roman"/>
          <w:bCs/>
          <w:noProof/>
          <w:sz w:val="20"/>
          <w:szCs w:val="20"/>
          <w:shd w:val="clear" w:color="auto" w:fill="FFFFFF"/>
          <w:lang w:val="id-ID"/>
        </w:rPr>
        <w:t>Hasil</w:t>
      </w:r>
      <w:r w:rsidR="008C7861" w:rsidRPr="00D26B0D">
        <w:rPr>
          <w:rFonts w:ascii="Times New Roman" w:hAnsi="Times New Roman" w:cs="Times New Roman"/>
          <w:bCs/>
          <w:noProof/>
          <w:sz w:val="20"/>
          <w:szCs w:val="20"/>
          <w:shd w:val="clear" w:color="auto" w:fill="FFFFFF"/>
          <w:lang w:val="en-US"/>
        </w:rPr>
        <w:t>:</w:t>
      </w:r>
      <w:r w:rsidR="008C7861" w:rsidRPr="00D26B0D">
        <w:rPr>
          <w:rFonts w:ascii="Times New Roman" w:hAnsi="Times New Roman" w:cs="Times New Roman"/>
          <w:noProof/>
          <w:sz w:val="20"/>
          <w:szCs w:val="20"/>
          <w:shd w:val="clear" w:color="auto" w:fill="FFFFFF"/>
          <w:lang w:val="en-US"/>
        </w:rPr>
        <w:t xml:space="preserve"> </w:t>
      </w:r>
      <w:r w:rsidR="00454C26" w:rsidRPr="00D26B0D">
        <w:rPr>
          <w:rFonts w:ascii="Times New Roman" w:hAnsi="Times New Roman" w:cs="Times New Roman"/>
          <w:noProof/>
          <w:sz w:val="20"/>
          <w:szCs w:val="20"/>
          <w:shd w:val="clear" w:color="auto" w:fill="FFFFFF"/>
          <w:lang w:val="id-ID"/>
        </w:rPr>
        <w:t xml:space="preserve">analisis </w:t>
      </w:r>
      <w:r w:rsidR="00454C26" w:rsidRPr="00D26B0D">
        <w:rPr>
          <w:rFonts w:ascii="Times New Roman" w:hAnsi="Times New Roman" w:cs="Times New Roman"/>
          <w:i/>
          <w:iCs/>
          <w:noProof/>
          <w:sz w:val="20"/>
          <w:szCs w:val="20"/>
          <w:shd w:val="clear" w:color="auto" w:fill="FFFFFF"/>
          <w:lang w:val="id-ID"/>
        </w:rPr>
        <w:t xml:space="preserve">literature </w:t>
      </w:r>
      <w:r w:rsidR="00454C26" w:rsidRPr="00D26B0D">
        <w:rPr>
          <w:rFonts w:ascii="Times New Roman" w:hAnsi="Times New Roman" w:cs="Times New Roman"/>
          <w:noProof/>
          <w:sz w:val="20"/>
          <w:szCs w:val="20"/>
          <w:shd w:val="clear" w:color="auto" w:fill="FFFFFF"/>
          <w:lang w:val="id-ID"/>
        </w:rPr>
        <w:t>menunjukkan bahw</w:t>
      </w:r>
      <w:r w:rsidR="00CD72A8" w:rsidRPr="00D26B0D">
        <w:rPr>
          <w:rFonts w:ascii="Times New Roman" w:hAnsi="Times New Roman" w:cs="Times New Roman"/>
          <w:noProof/>
          <w:sz w:val="20"/>
          <w:szCs w:val="20"/>
          <w:shd w:val="clear" w:color="auto" w:fill="FFFFFF"/>
          <w:lang w:val="id-ID"/>
        </w:rPr>
        <w:t>a,</w:t>
      </w:r>
      <w:r w:rsidR="00A1159C" w:rsidRPr="00D26B0D">
        <w:rPr>
          <w:rFonts w:ascii="Times New Roman" w:hAnsi="Times New Roman" w:cs="Times New Roman"/>
          <w:noProof/>
          <w:sz w:val="20"/>
          <w:szCs w:val="20"/>
          <w:shd w:val="clear" w:color="auto" w:fill="FFFFFF"/>
          <w:lang w:val="id-ID"/>
        </w:rPr>
        <w:t xml:space="preserve"> </w:t>
      </w:r>
      <w:r w:rsidR="00B23AEA" w:rsidRPr="00D26B0D">
        <w:rPr>
          <w:rStyle w:val="normaltextrun"/>
          <w:rFonts w:ascii="Times New Roman" w:hAnsi="Times New Roman" w:cs="Times New Roman"/>
          <w:noProof/>
          <w:color w:val="000000"/>
          <w:sz w:val="20"/>
          <w:szCs w:val="20"/>
          <w:shd w:val="clear" w:color="auto" w:fill="FFFFFF"/>
          <w:lang w:val="en-US"/>
        </w:rPr>
        <w:t>a</w:t>
      </w:r>
      <w:r w:rsidR="00A1159C" w:rsidRPr="00D26B0D">
        <w:rPr>
          <w:rStyle w:val="normaltextrun"/>
          <w:rFonts w:ascii="Times New Roman" w:hAnsi="Times New Roman" w:cs="Times New Roman"/>
          <w:noProof/>
          <w:color w:val="000000"/>
          <w:sz w:val="20"/>
          <w:szCs w:val="20"/>
          <w:shd w:val="clear" w:color="auto" w:fill="FFFFFF"/>
          <w:lang w:val="id-ID"/>
        </w:rPr>
        <w:t xml:space="preserve">danya hubungan </w:t>
      </w:r>
      <w:r w:rsidR="00676E68" w:rsidRPr="00D26B0D">
        <w:rPr>
          <w:rStyle w:val="normaltextrun"/>
          <w:rFonts w:ascii="Times New Roman" w:hAnsi="Times New Roman" w:cs="Times New Roman"/>
          <w:i/>
          <w:iCs/>
          <w:noProof/>
          <w:color w:val="000000"/>
          <w:sz w:val="20"/>
          <w:szCs w:val="20"/>
          <w:shd w:val="clear" w:color="auto" w:fill="FFFFFF"/>
          <w:lang w:val="en-US"/>
        </w:rPr>
        <w:t>r</w:t>
      </w:r>
      <w:r w:rsidR="00A1159C" w:rsidRPr="00D26B0D">
        <w:rPr>
          <w:rStyle w:val="normaltextrun"/>
          <w:rFonts w:ascii="Times New Roman" w:hAnsi="Times New Roman" w:cs="Times New Roman"/>
          <w:i/>
          <w:iCs/>
          <w:noProof/>
          <w:color w:val="000000"/>
          <w:sz w:val="20"/>
          <w:szCs w:val="20"/>
          <w:shd w:val="clear" w:color="auto" w:fill="FFFFFF"/>
          <w:lang w:val="id-ID"/>
        </w:rPr>
        <w:t xml:space="preserve">eliability, </w:t>
      </w:r>
      <w:r w:rsidR="00676E68" w:rsidRPr="00D26B0D">
        <w:rPr>
          <w:rStyle w:val="normaltextrun"/>
          <w:rFonts w:ascii="Times New Roman" w:hAnsi="Times New Roman" w:cs="Times New Roman"/>
          <w:i/>
          <w:iCs/>
          <w:noProof/>
          <w:color w:val="000000"/>
          <w:sz w:val="20"/>
          <w:szCs w:val="20"/>
          <w:shd w:val="clear" w:color="auto" w:fill="FFFFFF"/>
          <w:lang w:val="en-US"/>
        </w:rPr>
        <w:t>r</w:t>
      </w:r>
      <w:r w:rsidR="00C34505" w:rsidRPr="00D26B0D">
        <w:rPr>
          <w:rStyle w:val="normaltextrun"/>
          <w:rFonts w:ascii="Times New Roman" w:hAnsi="Times New Roman" w:cs="Times New Roman"/>
          <w:i/>
          <w:iCs/>
          <w:noProof/>
          <w:color w:val="000000"/>
          <w:sz w:val="20"/>
          <w:szCs w:val="20"/>
          <w:shd w:val="clear" w:color="auto" w:fill="FFFFFF"/>
          <w:lang w:val="id-ID"/>
        </w:rPr>
        <w:t xml:space="preserve">esponsiveness , </w:t>
      </w:r>
      <w:r w:rsidR="00676E68" w:rsidRPr="00D26B0D">
        <w:rPr>
          <w:rStyle w:val="normaltextrun"/>
          <w:rFonts w:ascii="Times New Roman" w:hAnsi="Times New Roman" w:cs="Times New Roman"/>
          <w:i/>
          <w:iCs/>
          <w:noProof/>
          <w:color w:val="000000"/>
          <w:sz w:val="20"/>
          <w:szCs w:val="20"/>
          <w:shd w:val="clear" w:color="auto" w:fill="FFFFFF"/>
          <w:lang w:val="en-US"/>
        </w:rPr>
        <w:t>a</w:t>
      </w:r>
      <w:r w:rsidR="00434D2E" w:rsidRPr="00D26B0D">
        <w:rPr>
          <w:rStyle w:val="normaltextrun"/>
          <w:rFonts w:ascii="Times New Roman" w:hAnsi="Times New Roman" w:cs="Times New Roman"/>
          <w:i/>
          <w:iCs/>
          <w:noProof/>
          <w:color w:val="000000"/>
          <w:sz w:val="20"/>
          <w:szCs w:val="20"/>
          <w:shd w:val="clear" w:color="auto" w:fill="FFFFFF"/>
          <w:lang w:val="id-ID"/>
        </w:rPr>
        <w:t xml:space="preserve">ssurance, </w:t>
      </w:r>
      <w:r w:rsidR="00676E68" w:rsidRPr="00D26B0D">
        <w:rPr>
          <w:rStyle w:val="normaltextrun"/>
          <w:rFonts w:ascii="Times New Roman" w:hAnsi="Times New Roman" w:cs="Times New Roman"/>
          <w:i/>
          <w:iCs/>
          <w:noProof/>
          <w:color w:val="000000"/>
          <w:sz w:val="20"/>
          <w:szCs w:val="20"/>
          <w:shd w:val="clear" w:color="auto" w:fill="FFFFFF"/>
          <w:lang w:val="en-US"/>
        </w:rPr>
        <w:t>e</w:t>
      </w:r>
      <w:r w:rsidR="00B11EA4" w:rsidRPr="00D26B0D">
        <w:rPr>
          <w:rStyle w:val="normaltextrun"/>
          <w:rFonts w:ascii="Times New Roman" w:hAnsi="Times New Roman" w:cs="Times New Roman"/>
          <w:i/>
          <w:iCs/>
          <w:noProof/>
          <w:color w:val="000000"/>
          <w:sz w:val="20"/>
          <w:szCs w:val="20"/>
          <w:shd w:val="clear" w:color="auto" w:fill="FFFFFF"/>
          <w:lang w:val="id-ID"/>
        </w:rPr>
        <w:t>mphaty</w:t>
      </w:r>
      <w:r w:rsidR="00B11EA4" w:rsidRPr="00D26B0D">
        <w:rPr>
          <w:rStyle w:val="normaltextrun"/>
          <w:rFonts w:ascii="Times New Roman" w:hAnsi="Times New Roman" w:cs="Times New Roman"/>
          <w:noProof/>
          <w:color w:val="000000"/>
          <w:sz w:val="20"/>
          <w:szCs w:val="20"/>
          <w:shd w:val="clear" w:color="auto" w:fill="FFFFFF"/>
          <w:lang w:val="id-ID"/>
        </w:rPr>
        <w:t xml:space="preserve"> dan </w:t>
      </w:r>
      <w:r w:rsidR="00676E68" w:rsidRPr="00D26B0D">
        <w:rPr>
          <w:rStyle w:val="normaltextrun"/>
          <w:rFonts w:ascii="Times New Roman" w:hAnsi="Times New Roman" w:cs="Times New Roman"/>
          <w:i/>
          <w:iCs/>
          <w:noProof/>
          <w:color w:val="000000"/>
          <w:sz w:val="20"/>
          <w:szCs w:val="20"/>
          <w:shd w:val="clear" w:color="auto" w:fill="FFFFFF"/>
          <w:lang w:val="en-US"/>
        </w:rPr>
        <w:t>t</w:t>
      </w:r>
      <w:r w:rsidR="00B11EA4" w:rsidRPr="00D26B0D">
        <w:rPr>
          <w:rStyle w:val="normaltextrun"/>
          <w:rFonts w:ascii="Times New Roman" w:hAnsi="Times New Roman" w:cs="Times New Roman"/>
          <w:i/>
          <w:iCs/>
          <w:noProof/>
          <w:color w:val="000000"/>
          <w:sz w:val="20"/>
          <w:szCs w:val="20"/>
          <w:shd w:val="clear" w:color="auto" w:fill="FFFFFF"/>
          <w:lang w:val="id-ID"/>
        </w:rPr>
        <w:t>angible</w:t>
      </w:r>
      <w:r w:rsidR="00B11EA4" w:rsidRPr="00D26B0D">
        <w:rPr>
          <w:rStyle w:val="normaltextrun"/>
          <w:rFonts w:ascii="Times New Roman" w:hAnsi="Times New Roman" w:cs="Times New Roman"/>
          <w:noProof/>
          <w:color w:val="000000"/>
          <w:sz w:val="20"/>
          <w:szCs w:val="20"/>
          <w:shd w:val="clear" w:color="auto" w:fill="FFFFFF"/>
          <w:lang w:val="id-ID"/>
        </w:rPr>
        <w:t xml:space="preserve"> </w:t>
      </w:r>
      <w:r w:rsidR="00A1159C" w:rsidRPr="00D26B0D">
        <w:rPr>
          <w:rStyle w:val="normaltextrun"/>
          <w:rFonts w:ascii="Times New Roman" w:hAnsi="Times New Roman" w:cs="Times New Roman"/>
          <w:noProof/>
          <w:color w:val="000000"/>
          <w:sz w:val="20"/>
          <w:szCs w:val="20"/>
          <w:shd w:val="clear" w:color="auto" w:fill="FFFFFF"/>
          <w:lang w:val="id-ID"/>
        </w:rPr>
        <w:t xml:space="preserve"> dengan tingkat kepuasan</w:t>
      </w:r>
      <w:r w:rsidR="00B11EA4" w:rsidRPr="00D26B0D">
        <w:rPr>
          <w:rStyle w:val="normaltextrun"/>
          <w:rFonts w:ascii="Times New Roman" w:hAnsi="Times New Roman" w:cs="Times New Roman"/>
          <w:noProof/>
          <w:color w:val="000000"/>
          <w:sz w:val="20"/>
          <w:szCs w:val="20"/>
          <w:shd w:val="clear" w:color="auto" w:fill="FFFFFF"/>
          <w:lang w:val="id-ID"/>
        </w:rPr>
        <w:t xml:space="preserve"> pasien</w:t>
      </w:r>
      <w:r w:rsidR="008A72F0" w:rsidRPr="00D26B0D">
        <w:rPr>
          <w:rStyle w:val="normaltextrun"/>
          <w:rFonts w:ascii="Times New Roman" w:hAnsi="Times New Roman" w:cs="Times New Roman"/>
          <w:noProof/>
          <w:color w:val="000000"/>
          <w:sz w:val="20"/>
          <w:szCs w:val="20"/>
          <w:shd w:val="clear" w:color="auto" w:fill="FFFFFF"/>
          <w:lang w:val="id-ID"/>
        </w:rPr>
        <w:t>.</w:t>
      </w:r>
      <w:r w:rsidRPr="00D26B0D">
        <w:rPr>
          <w:rStyle w:val="normaltextrun"/>
          <w:rFonts w:ascii="Times New Roman" w:hAnsi="Times New Roman" w:cs="Times New Roman"/>
          <w:noProof/>
          <w:color w:val="000000"/>
          <w:sz w:val="20"/>
          <w:szCs w:val="20"/>
          <w:shd w:val="clear" w:color="auto" w:fill="FFFFFF"/>
          <w:lang w:val="en-US"/>
        </w:rPr>
        <w:t xml:space="preserve"> </w:t>
      </w:r>
      <w:r w:rsidR="00333F38" w:rsidRPr="00D26B0D">
        <w:rPr>
          <w:rFonts w:ascii="Times New Roman" w:hAnsi="Times New Roman" w:cs="Times New Roman"/>
          <w:bCs/>
          <w:noProof/>
          <w:sz w:val="20"/>
          <w:szCs w:val="20"/>
          <w:shd w:val="clear" w:color="auto" w:fill="FFFFFF"/>
          <w:lang w:val="en-US"/>
        </w:rPr>
        <w:t>Kesimpulan</w:t>
      </w:r>
      <w:r w:rsidR="00BD280E" w:rsidRPr="00D26B0D">
        <w:rPr>
          <w:rFonts w:ascii="Times New Roman" w:hAnsi="Times New Roman" w:cs="Times New Roman"/>
          <w:bCs/>
          <w:noProof/>
          <w:sz w:val="20"/>
          <w:szCs w:val="20"/>
          <w:shd w:val="clear" w:color="auto" w:fill="FFFFFF"/>
          <w:lang w:val="en-US"/>
        </w:rPr>
        <w:t>:</w:t>
      </w:r>
      <w:r w:rsidR="00E7746C" w:rsidRPr="00D26B0D">
        <w:rPr>
          <w:rFonts w:ascii="Times New Roman" w:hAnsi="Times New Roman" w:cs="Times New Roman"/>
          <w:b/>
          <w:bCs/>
          <w:noProof/>
          <w:sz w:val="20"/>
          <w:szCs w:val="20"/>
          <w:shd w:val="clear" w:color="auto" w:fill="FFFFFF"/>
          <w:lang w:val="en-US"/>
        </w:rPr>
        <w:t xml:space="preserve"> </w:t>
      </w:r>
      <w:r w:rsidR="00E7746C" w:rsidRPr="00D26B0D">
        <w:rPr>
          <w:rFonts w:ascii="Times New Roman" w:hAnsi="Times New Roman" w:cs="Times New Roman"/>
          <w:noProof/>
          <w:sz w:val="20"/>
          <w:szCs w:val="20"/>
          <w:shd w:val="clear" w:color="auto" w:fill="FFFFFF"/>
          <w:lang w:val="en-US"/>
        </w:rPr>
        <w:t>K</w:t>
      </w:r>
      <w:r w:rsidR="00700A39" w:rsidRPr="00D26B0D">
        <w:rPr>
          <w:rFonts w:ascii="Times New Roman" w:hAnsi="Times New Roman" w:cs="Times New Roman"/>
          <w:noProof/>
          <w:sz w:val="20"/>
          <w:szCs w:val="20"/>
          <w:lang w:val="en-US"/>
        </w:rPr>
        <w:t>ualitas</w:t>
      </w:r>
      <w:r w:rsidR="00E7746C"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pelayanan</w:t>
      </w:r>
      <w:r w:rsidR="00B15393"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rumah</w:t>
      </w:r>
      <w:r w:rsidR="00E7746C" w:rsidRPr="00D26B0D">
        <w:rPr>
          <w:rFonts w:ascii="Times New Roman" w:hAnsi="Times New Roman" w:cs="Times New Roman"/>
          <w:noProof/>
          <w:sz w:val="20"/>
          <w:szCs w:val="20"/>
          <w:lang w:val="en-US"/>
        </w:rPr>
        <w:t xml:space="preserve"> dipengaruhi beberapa faktor</w:t>
      </w:r>
      <w:r w:rsidR="00AF0181" w:rsidRPr="00D26B0D">
        <w:rPr>
          <w:rFonts w:ascii="Times New Roman" w:hAnsi="Times New Roman" w:cs="Times New Roman"/>
          <w:noProof/>
          <w:sz w:val="20"/>
          <w:szCs w:val="20"/>
          <w:lang w:val="en-US"/>
        </w:rPr>
        <w:t>,</w:t>
      </w:r>
      <w:r w:rsidR="005A2FD0" w:rsidRPr="00D26B0D">
        <w:rPr>
          <w:rFonts w:ascii="Times New Roman" w:hAnsi="Times New Roman" w:cs="Times New Roman"/>
          <w:noProof/>
          <w:sz w:val="20"/>
          <w:szCs w:val="20"/>
          <w:lang w:val="en-US"/>
        </w:rPr>
        <w:t xml:space="preserve"> </w:t>
      </w:r>
      <w:r w:rsidR="002A5A6F" w:rsidRPr="00D26B0D">
        <w:rPr>
          <w:rFonts w:ascii="Times New Roman" w:hAnsi="Times New Roman" w:cs="Times New Roman"/>
          <w:noProof/>
          <w:sz w:val="20"/>
          <w:szCs w:val="20"/>
          <w:lang w:val="en-US"/>
        </w:rPr>
        <w:t>fokus pengukuran kualitas di In</w:t>
      </w:r>
      <w:r w:rsidR="009B2C1C" w:rsidRPr="00D26B0D">
        <w:rPr>
          <w:rFonts w:ascii="Times New Roman" w:hAnsi="Times New Roman" w:cs="Times New Roman"/>
          <w:noProof/>
          <w:sz w:val="20"/>
          <w:szCs w:val="20"/>
          <w:lang w:val="en-US"/>
        </w:rPr>
        <w:t>d</w:t>
      </w:r>
      <w:r w:rsidR="002A5A6F" w:rsidRPr="00D26B0D">
        <w:rPr>
          <w:rFonts w:ascii="Times New Roman" w:hAnsi="Times New Roman" w:cs="Times New Roman"/>
          <w:noProof/>
          <w:sz w:val="20"/>
          <w:szCs w:val="20"/>
          <w:lang w:val="en-US"/>
        </w:rPr>
        <w:t>onesia dan beberapa negara</w:t>
      </w:r>
      <w:r w:rsidR="00AF4321" w:rsidRPr="00D26B0D">
        <w:rPr>
          <w:rFonts w:ascii="Times New Roman" w:hAnsi="Times New Roman" w:cs="Times New Roman"/>
          <w:noProof/>
          <w:sz w:val="20"/>
          <w:szCs w:val="20"/>
          <w:lang w:val="en-US"/>
        </w:rPr>
        <w:t xml:space="preserve"> me</w:t>
      </w:r>
      <w:r w:rsidR="002B5707" w:rsidRPr="00D26B0D">
        <w:rPr>
          <w:rFonts w:ascii="Times New Roman" w:hAnsi="Times New Roman" w:cs="Times New Roman"/>
          <w:noProof/>
          <w:sz w:val="20"/>
          <w:szCs w:val="20"/>
          <w:lang w:val="en-US"/>
        </w:rPr>
        <w:t>m</w:t>
      </w:r>
      <w:r w:rsidR="00AF4321" w:rsidRPr="00D26B0D">
        <w:rPr>
          <w:rFonts w:ascii="Times New Roman" w:hAnsi="Times New Roman" w:cs="Times New Roman"/>
          <w:noProof/>
          <w:sz w:val="20"/>
          <w:szCs w:val="20"/>
          <w:lang w:val="en-US"/>
        </w:rPr>
        <w:t>iliki kesamaan</w:t>
      </w:r>
      <w:r w:rsidR="00B201B9" w:rsidRPr="00D26B0D">
        <w:rPr>
          <w:rFonts w:ascii="Times New Roman" w:hAnsi="Times New Roman" w:cs="Times New Roman"/>
          <w:noProof/>
          <w:sz w:val="20"/>
          <w:szCs w:val="20"/>
          <w:lang w:val="en-US"/>
        </w:rPr>
        <w:t xml:space="preserve">. Negara lain </w:t>
      </w:r>
      <w:r w:rsidR="00700A39" w:rsidRPr="00D26B0D">
        <w:rPr>
          <w:rFonts w:ascii="Times New Roman" w:hAnsi="Times New Roman" w:cs="Times New Roman"/>
          <w:noProof/>
          <w:sz w:val="20"/>
          <w:szCs w:val="20"/>
          <w:lang w:val="en-US"/>
        </w:rPr>
        <w:t>kualitas</w:t>
      </w:r>
      <w:r w:rsidR="009F7C79" w:rsidRPr="00D26B0D">
        <w:rPr>
          <w:rFonts w:ascii="Times New Roman" w:hAnsi="Times New Roman" w:cs="Times New Roman"/>
          <w:noProof/>
          <w:sz w:val="20"/>
          <w:szCs w:val="20"/>
          <w:lang w:val="en-US"/>
        </w:rPr>
        <w:t xml:space="preserve"> </w:t>
      </w:r>
      <w:r w:rsidR="002306EF" w:rsidRPr="00D26B0D">
        <w:rPr>
          <w:rFonts w:ascii="Times New Roman" w:hAnsi="Times New Roman" w:cs="Times New Roman"/>
          <w:noProof/>
          <w:sz w:val="20"/>
          <w:szCs w:val="20"/>
          <w:lang w:val="en-US"/>
        </w:rPr>
        <w:t>dilihat dalam proses</w:t>
      </w:r>
      <w:r w:rsidR="00F04882"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keperawatan,</w:t>
      </w:r>
      <w:r w:rsidR="00F04882"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ketrampilan</w:t>
      </w:r>
      <w:r w:rsidR="00B15393"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staff</w:t>
      </w:r>
      <w:r w:rsidR="00A407F7" w:rsidRPr="00D26B0D">
        <w:rPr>
          <w:rFonts w:ascii="Times New Roman" w:hAnsi="Times New Roman" w:cs="Times New Roman"/>
          <w:noProof/>
          <w:sz w:val="20"/>
          <w:szCs w:val="20"/>
          <w:lang w:val="en-US"/>
        </w:rPr>
        <w:t xml:space="preserve"> merupakan j</w:t>
      </w:r>
      <w:r w:rsidR="00700A39" w:rsidRPr="00D26B0D">
        <w:rPr>
          <w:rFonts w:ascii="Times New Roman" w:hAnsi="Times New Roman" w:cs="Times New Roman"/>
          <w:noProof/>
          <w:sz w:val="20"/>
          <w:szCs w:val="20"/>
          <w:lang w:val="en-US"/>
        </w:rPr>
        <w:t>aminan (</w:t>
      </w:r>
      <w:r w:rsidR="006F3C08" w:rsidRPr="00D26B0D">
        <w:rPr>
          <w:rFonts w:ascii="Times New Roman" w:hAnsi="Times New Roman" w:cs="Times New Roman"/>
          <w:i/>
          <w:iCs/>
          <w:noProof/>
          <w:sz w:val="20"/>
          <w:szCs w:val="20"/>
          <w:lang w:val="en-US"/>
        </w:rPr>
        <w:t>a</w:t>
      </w:r>
      <w:r w:rsidR="00700A39" w:rsidRPr="00D26B0D">
        <w:rPr>
          <w:rFonts w:ascii="Times New Roman" w:hAnsi="Times New Roman" w:cs="Times New Roman"/>
          <w:i/>
          <w:iCs/>
          <w:noProof/>
          <w:sz w:val="20"/>
          <w:szCs w:val="20"/>
          <w:lang w:val="en-US"/>
        </w:rPr>
        <w:t>ssurance</w:t>
      </w:r>
      <w:r w:rsidR="00700A39" w:rsidRPr="00D26B0D">
        <w:rPr>
          <w:rFonts w:ascii="Times New Roman" w:hAnsi="Times New Roman" w:cs="Times New Roman"/>
          <w:noProof/>
          <w:sz w:val="20"/>
          <w:szCs w:val="20"/>
          <w:lang w:val="en-US"/>
        </w:rPr>
        <w:t>)</w:t>
      </w:r>
      <w:r w:rsidR="00E13A35" w:rsidRPr="00D26B0D">
        <w:rPr>
          <w:rFonts w:ascii="Times New Roman" w:hAnsi="Times New Roman" w:cs="Times New Roman"/>
          <w:noProof/>
          <w:sz w:val="20"/>
          <w:szCs w:val="20"/>
          <w:lang w:val="en-US"/>
        </w:rPr>
        <w:t>. K</w:t>
      </w:r>
      <w:r w:rsidR="00700A39" w:rsidRPr="00D26B0D">
        <w:rPr>
          <w:rFonts w:ascii="Times New Roman" w:hAnsi="Times New Roman" w:cs="Times New Roman"/>
          <w:noProof/>
          <w:sz w:val="20"/>
          <w:szCs w:val="20"/>
          <w:lang w:val="en-US"/>
        </w:rPr>
        <w:t>ualitas dikonseptualisasikan sebagai proses berkelanjutan, koordinasi</w:t>
      </w:r>
      <w:r w:rsidR="001541A7" w:rsidRPr="00D26B0D">
        <w:rPr>
          <w:rFonts w:ascii="Times New Roman" w:hAnsi="Times New Roman" w:cs="Times New Roman"/>
          <w:noProof/>
          <w:sz w:val="20"/>
          <w:szCs w:val="20"/>
          <w:lang w:val="en-US"/>
        </w:rPr>
        <w:t xml:space="preserve"> kelompok</w:t>
      </w:r>
      <w:r w:rsidR="00700A39" w:rsidRPr="00D26B0D">
        <w:rPr>
          <w:rFonts w:ascii="Times New Roman" w:hAnsi="Times New Roman" w:cs="Times New Roman"/>
          <w:noProof/>
          <w:sz w:val="20"/>
          <w:szCs w:val="20"/>
          <w:lang w:val="en-US"/>
        </w:rPr>
        <w:t xml:space="preserve"> profesional,</w:t>
      </w:r>
      <w:r w:rsidR="001541A7" w:rsidRPr="00D26B0D">
        <w:rPr>
          <w:rFonts w:ascii="Times New Roman" w:hAnsi="Times New Roman" w:cs="Times New Roman"/>
          <w:noProof/>
          <w:sz w:val="20"/>
          <w:szCs w:val="20"/>
          <w:lang w:val="en-US"/>
        </w:rPr>
        <w:t xml:space="preserve"> </w:t>
      </w:r>
      <w:r w:rsidR="00700A39" w:rsidRPr="00D26B0D">
        <w:rPr>
          <w:rFonts w:ascii="Times New Roman" w:hAnsi="Times New Roman" w:cs="Times New Roman"/>
          <w:noProof/>
          <w:sz w:val="20"/>
          <w:szCs w:val="20"/>
          <w:lang w:val="en-US"/>
        </w:rPr>
        <w:t xml:space="preserve">mengutamakan standar keselamatan pasien </w:t>
      </w:r>
      <w:r w:rsidR="009D043A" w:rsidRPr="00D26B0D">
        <w:rPr>
          <w:rFonts w:ascii="Times New Roman" w:hAnsi="Times New Roman" w:cs="Times New Roman"/>
          <w:noProof/>
          <w:sz w:val="20"/>
          <w:szCs w:val="20"/>
          <w:lang w:val="en-US"/>
        </w:rPr>
        <w:t xml:space="preserve">merupakan </w:t>
      </w:r>
      <w:r w:rsidR="009659C4" w:rsidRPr="00D26B0D">
        <w:rPr>
          <w:rFonts w:ascii="Times New Roman" w:hAnsi="Times New Roman" w:cs="Times New Roman"/>
          <w:noProof/>
          <w:sz w:val="20"/>
          <w:szCs w:val="20"/>
          <w:lang w:val="en-US"/>
        </w:rPr>
        <w:t>b</w:t>
      </w:r>
      <w:r w:rsidR="00700A39" w:rsidRPr="00D26B0D">
        <w:rPr>
          <w:rFonts w:ascii="Times New Roman" w:hAnsi="Times New Roman" w:cs="Times New Roman"/>
          <w:noProof/>
          <w:sz w:val="20"/>
          <w:szCs w:val="20"/>
          <w:lang w:val="en-US"/>
        </w:rPr>
        <w:t>ukti fisik (</w:t>
      </w:r>
      <w:r w:rsidR="006F3C08" w:rsidRPr="00D26B0D">
        <w:rPr>
          <w:rFonts w:ascii="Times New Roman" w:hAnsi="Times New Roman" w:cs="Times New Roman"/>
          <w:i/>
          <w:iCs/>
          <w:noProof/>
          <w:sz w:val="20"/>
          <w:szCs w:val="20"/>
          <w:lang w:val="en-US"/>
        </w:rPr>
        <w:t>t</w:t>
      </w:r>
      <w:r w:rsidR="00700A39" w:rsidRPr="00D26B0D">
        <w:rPr>
          <w:rFonts w:ascii="Times New Roman" w:hAnsi="Times New Roman" w:cs="Times New Roman"/>
          <w:i/>
          <w:iCs/>
          <w:noProof/>
          <w:sz w:val="20"/>
          <w:szCs w:val="20"/>
          <w:lang w:val="en-US"/>
        </w:rPr>
        <w:t>angible</w:t>
      </w:r>
      <w:r w:rsidR="00700A39" w:rsidRPr="00D26B0D">
        <w:rPr>
          <w:rFonts w:ascii="Times New Roman" w:hAnsi="Times New Roman" w:cs="Times New Roman"/>
          <w:noProof/>
          <w:sz w:val="20"/>
          <w:szCs w:val="20"/>
          <w:lang w:val="en-US"/>
        </w:rPr>
        <w:t>), ketepatan waktu</w:t>
      </w:r>
      <w:r w:rsidR="00DE60BE" w:rsidRPr="00D26B0D">
        <w:rPr>
          <w:rFonts w:ascii="Times New Roman" w:hAnsi="Times New Roman" w:cs="Times New Roman"/>
          <w:noProof/>
          <w:sz w:val="20"/>
          <w:szCs w:val="20"/>
          <w:lang w:val="en-US"/>
        </w:rPr>
        <w:t xml:space="preserve"> adalah </w:t>
      </w:r>
      <w:r w:rsidR="009B2F06" w:rsidRPr="00D26B0D">
        <w:rPr>
          <w:rFonts w:ascii="Times New Roman" w:hAnsi="Times New Roman" w:cs="Times New Roman"/>
          <w:noProof/>
          <w:sz w:val="20"/>
          <w:szCs w:val="20"/>
          <w:lang w:val="en-US"/>
        </w:rPr>
        <w:t>k</w:t>
      </w:r>
      <w:r w:rsidR="00700A39" w:rsidRPr="00D26B0D">
        <w:rPr>
          <w:rFonts w:ascii="Times New Roman" w:hAnsi="Times New Roman" w:cs="Times New Roman"/>
          <w:noProof/>
          <w:sz w:val="20"/>
          <w:szCs w:val="20"/>
          <w:lang w:val="en-US"/>
        </w:rPr>
        <w:t>etanggapan (</w:t>
      </w:r>
      <w:r w:rsidR="006F3C08" w:rsidRPr="00D26B0D">
        <w:rPr>
          <w:rFonts w:ascii="Times New Roman" w:hAnsi="Times New Roman" w:cs="Times New Roman"/>
          <w:i/>
          <w:iCs/>
          <w:noProof/>
          <w:sz w:val="20"/>
          <w:szCs w:val="20"/>
          <w:lang w:val="en-US"/>
        </w:rPr>
        <w:t>r</w:t>
      </w:r>
      <w:r w:rsidR="00700A39" w:rsidRPr="00D26B0D">
        <w:rPr>
          <w:rFonts w:ascii="Times New Roman" w:hAnsi="Times New Roman" w:cs="Times New Roman"/>
          <w:i/>
          <w:iCs/>
          <w:noProof/>
          <w:sz w:val="20"/>
          <w:szCs w:val="20"/>
          <w:lang w:val="en-US"/>
        </w:rPr>
        <w:t>esponsiveness</w:t>
      </w:r>
      <w:r w:rsidR="00700A39" w:rsidRPr="00D26B0D">
        <w:rPr>
          <w:rFonts w:ascii="Times New Roman" w:hAnsi="Times New Roman" w:cs="Times New Roman"/>
          <w:noProof/>
          <w:sz w:val="20"/>
          <w:szCs w:val="20"/>
          <w:lang w:val="en-US"/>
        </w:rPr>
        <w:t>).</w:t>
      </w:r>
      <w:r w:rsidR="00524953" w:rsidRPr="00D26B0D">
        <w:rPr>
          <w:rFonts w:ascii="Times New Roman" w:hAnsi="Times New Roman" w:cs="Times New Roman"/>
          <w:noProof/>
          <w:sz w:val="20"/>
          <w:szCs w:val="20"/>
          <w:lang w:val="en-US"/>
        </w:rPr>
        <w:t xml:space="preserve"> P</w:t>
      </w:r>
      <w:r w:rsidR="00700A39" w:rsidRPr="00D26B0D">
        <w:rPr>
          <w:rFonts w:ascii="Times New Roman" w:hAnsi="Times New Roman" w:cs="Times New Roman"/>
          <w:noProof/>
          <w:sz w:val="20"/>
          <w:szCs w:val="20"/>
          <w:lang w:val="en-US"/>
        </w:rPr>
        <w:t>eneliti</w:t>
      </w:r>
      <w:r w:rsidR="00933194" w:rsidRPr="00D26B0D">
        <w:rPr>
          <w:rFonts w:ascii="Times New Roman" w:hAnsi="Times New Roman" w:cs="Times New Roman"/>
          <w:noProof/>
          <w:sz w:val="20"/>
          <w:szCs w:val="20"/>
          <w:lang w:val="en-US"/>
        </w:rPr>
        <w:t>an</w:t>
      </w:r>
      <w:r w:rsidR="00700A39" w:rsidRPr="00D26B0D">
        <w:rPr>
          <w:rFonts w:ascii="Times New Roman" w:hAnsi="Times New Roman" w:cs="Times New Roman"/>
          <w:noProof/>
          <w:sz w:val="20"/>
          <w:szCs w:val="20"/>
          <w:lang w:val="en-US"/>
        </w:rPr>
        <w:t xml:space="preserve"> diIndonesi</w:t>
      </w:r>
      <w:r w:rsidR="00882E03" w:rsidRPr="00D26B0D">
        <w:rPr>
          <w:rFonts w:ascii="Times New Roman" w:hAnsi="Times New Roman" w:cs="Times New Roman"/>
          <w:noProof/>
          <w:sz w:val="20"/>
          <w:szCs w:val="20"/>
          <w:lang w:val="en-US"/>
        </w:rPr>
        <w:t>a k</w:t>
      </w:r>
      <w:r w:rsidR="00700A39" w:rsidRPr="00D26B0D">
        <w:rPr>
          <w:rFonts w:ascii="Times New Roman" w:hAnsi="Times New Roman" w:cs="Times New Roman"/>
          <w:noProof/>
          <w:sz w:val="20"/>
          <w:szCs w:val="20"/>
          <w:lang w:val="en-US"/>
        </w:rPr>
        <w:t>ualitas</w:t>
      </w:r>
      <w:r w:rsidR="00882E03" w:rsidRPr="00D26B0D">
        <w:rPr>
          <w:rFonts w:ascii="Times New Roman" w:hAnsi="Times New Roman" w:cs="Times New Roman"/>
          <w:noProof/>
          <w:sz w:val="20"/>
          <w:szCs w:val="20"/>
          <w:lang w:val="en-US"/>
        </w:rPr>
        <w:t xml:space="preserve"> diukur dalam</w:t>
      </w:r>
      <w:r w:rsidR="00700A39" w:rsidRPr="00D26B0D">
        <w:rPr>
          <w:rFonts w:ascii="Times New Roman" w:hAnsi="Times New Roman" w:cs="Times New Roman"/>
          <w:noProof/>
          <w:sz w:val="20"/>
          <w:szCs w:val="20"/>
          <w:lang w:val="en-US"/>
        </w:rPr>
        <w:t xml:space="preserve"> lima faktor yaitu </w:t>
      </w:r>
      <w:r w:rsidR="00DB3538" w:rsidRPr="00D26B0D">
        <w:rPr>
          <w:rFonts w:ascii="Times New Roman" w:hAnsi="Times New Roman" w:cs="Times New Roman"/>
          <w:noProof/>
          <w:sz w:val="20"/>
          <w:szCs w:val="20"/>
          <w:lang w:val="en-US"/>
        </w:rPr>
        <w:t>b</w:t>
      </w:r>
      <w:r w:rsidR="00700A39" w:rsidRPr="00D26B0D">
        <w:rPr>
          <w:rFonts w:ascii="Times New Roman" w:hAnsi="Times New Roman" w:cs="Times New Roman"/>
          <w:noProof/>
          <w:sz w:val="20"/>
          <w:szCs w:val="20"/>
          <w:lang w:val="en-US"/>
        </w:rPr>
        <w:t>ukti fisik (</w:t>
      </w:r>
      <w:r w:rsidR="00DD0726" w:rsidRPr="00D26B0D">
        <w:rPr>
          <w:rFonts w:ascii="Times New Roman" w:hAnsi="Times New Roman" w:cs="Times New Roman"/>
          <w:i/>
          <w:iCs/>
          <w:noProof/>
          <w:sz w:val="20"/>
          <w:szCs w:val="20"/>
          <w:lang w:val="en-US"/>
        </w:rPr>
        <w:t>t</w:t>
      </w:r>
      <w:r w:rsidR="00700A39" w:rsidRPr="00D26B0D">
        <w:rPr>
          <w:rFonts w:ascii="Times New Roman" w:hAnsi="Times New Roman" w:cs="Times New Roman"/>
          <w:i/>
          <w:iCs/>
          <w:noProof/>
          <w:sz w:val="20"/>
          <w:szCs w:val="20"/>
          <w:lang w:val="en-US"/>
        </w:rPr>
        <w:t>angible</w:t>
      </w:r>
      <w:r w:rsidR="00700A39" w:rsidRPr="00D26B0D">
        <w:rPr>
          <w:rFonts w:ascii="Times New Roman" w:hAnsi="Times New Roman" w:cs="Times New Roman"/>
          <w:noProof/>
          <w:sz w:val="20"/>
          <w:szCs w:val="20"/>
          <w:lang w:val="en-US"/>
        </w:rPr>
        <w:t xml:space="preserve">), </w:t>
      </w:r>
      <w:r w:rsidR="00DB3538" w:rsidRPr="00D26B0D">
        <w:rPr>
          <w:rFonts w:ascii="Times New Roman" w:hAnsi="Times New Roman" w:cs="Times New Roman"/>
          <w:noProof/>
          <w:sz w:val="20"/>
          <w:szCs w:val="20"/>
          <w:lang w:val="en-US"/>
        </w:rPr>
        <w:t>k</w:t>
      </w:r>
      <w:r w:rsidR="00700A39" w:rsidRPr="00D26B0D">
        <w:rPr>
          <w:rFonts w:ascii="Times New Roman" w:hAnsi="Times New Roman" w:cs="Times New Roman"/>
          <w:noProof/>
          <w:sz w:val="20"/>
          <w:szCs w:val="20"/>
          <w:lang w:val="en-US"/>
        </w:rPr>
        <w:t>etanggapan (</w:t>
      </w:r>
      <w:r w:rsidR="00DD0726" w:rsidRPr="00D26B0D">
        <w:rPr>
          <w:rFonts w:ascii="Times New Roman" w:hAnsi="Times New Roman" w:cs="Times New Roman"/>
          <w:i/>
          <w:iCs/>
          <w:noProof/>
          <w:sz w:val="20"/>
          <w:szCs w:val="20"/>
          <w:lang w:val="en-US"/>
        </w:rPr>
        <w:t>r</w:t>
      </w:r>
      <w:r w:rsidR="00700A39" w:rsidRPr="00D26B0D">
        <w:rPr>
          <w:rFonts w:ascii="Times New Roman" w:hAnsi="Times New Roman" w:cs="Times New Roman"/>
          <w:i/>
          <w:iCs/>
          <w:noProof/>
          <w:sz w:val="20"/>
          <w:szCs w:val="20"/>
          <w:lang w:val="en-US"/>
        </w:rPr>
        <w:t>esponsiveness</w:t>
      </w:r>
      <w:r w:rsidR="00700A39" w:rsidRPr="00D26B0D">
        <w:rPr>
          <w:rFonts w:ascii="Times New Roman" w:hAnsi="Times New Roman" w:cs="Times New Roman"/>
          <w:noProof/>
          <w:sz w:val="20"/>
          <w:szCs w:val="20"/>
          <w:lang w:val="en-US"/>
        </w:rPr>
        <w:t xml:space="preserve">) </w:t>
      </w:r>
      <w:r w:rsidR="00DB3538" w:rsidRPr="00D26B0D">
        <w:rPr>
          <w:rFonts w:ascii="Times New Roman" w:hAnsi="Times New Roman" w:cs="Times New Roman"/>
          <w:noProof/>
          <w:sz w:val="20"/>
          <w:szCs w:val="20"/>
          <w:lang w:val="en-US"/>
        </w:rPr>
        <w:t>k</w:t>
      </w:r>
      <w:r w:rsidR="00700A39" w:rsidRPr="00D26B0D">
        <w:rPr>
          <w:rFonts w:ascii="Times New Roman" w:hAnsi="Times New Roman" w:cs="Times New Roman"/>
          <w:noProof/>
          <w:sz w:val="20"/>
          <w:szCs w:val="20"/>
          <w:lang w:val="en-US"/>
        </w:rPr>
        <w:t>ehandalan (</w:t>
      </w:r>
      <w:r w:rsidR="00DD0726" w:rsidRPr="00D26B0D">
        <w:rPr>
          <w:rFonts w:ascii="Times New Roman" w:hAnsi="Times New Roman" w:cs="Times New Roman"/>
          <w:i/>
          <w:iCs/>
          <w:noProof/>
          <w:sz w:val="20"/>
          <w:szCs w:val="20"/>
          <w:lang w:val="en-US"/>
        </w:rPr>
        <w:t>r</w:t>
      </w:r>
      <w:r w:rsidR="00700A39" w:rsidRPr="00D26B0D">
        <w:rPr>
          <w:rFonts w:ascii="Times New Roman" w:hAnsi="Times New Roman" w:cs="Times New Roman"/>
          <w:i/>
          <w:iCs/>
          <w:noProof/>
          <w:sz w:val="20"/>
          <w:szCs w:val="20"/>
          <w:lang w:val="en-US"/>
        </w:rPr>
        <w:t>eliability</w:t>
      </w:r>
      <w:r w:rsidR="00700A39" w:rsidRPr="00D26B0D">
        <w:rPr>
          <w:rFonts w:ascii="Times New Roman" w:hAnsi="Times New Roman" w:cs="Times New Roman"/>
          <w:noProof/>
          <w:sz w:val="20"/>
          <w:szCs w:val="20"/>
          <w:lang w:val="en-US"/>
        </w:rPr>
        <w:t xml:space="preserve">), </w:t>
      </w:r>
      <w:r w:rsidR="00DB3538" w:rsidRPr="00D26B0D">
        <w:rPr>
          <w:rFonts w:ascii="Times New Roman" w:hAnsi="Times New Roman" w:cs="Times New Roman"/>
          <w:noProof/>
          <w:sz w:val="20"/>
          <w:szCs w:val="20"/>
          <w:lang w:val="en-US"/>
        </w:rPr>
        <w:t>j</w:t>
      </w:r>
      <w:r w:rsidR="00700A39" w:rsidRPr="00D26B0D">
        <w:rPr>
          <w:rFonts w:ascii="Times New Roman" w:hAnsi="Times New Roman" w:cs="Times New Roman"/>
          <w:noProof/>
          <w:sz w:val="20"/>
          <w:szCs w:val="20"/>
          <w:lang w:val="en-US"/>
        </w:rPr>
        <w:t>aminan (</w:t>
      </w:r>
      <w:r w:rsidR="00DD0726" w:rsidRPr="00D26B0D">
        <w:rPr>
          <w:rFonts w:ascii="Times New Roman" w:hAnsi="Times New Roman" w:cs="Times New Roman"/>
          <w:i/>
          <w:iCs/>
          <w:noProof/>
          <w:sz w:val="20"/>
          <w:szCs w:val="20"/>
          <w:lang w:val="en-US"/>
        </w:rPr>
        <w:t>a</w:t>
      </w:r>
      <w:r w:rsidR="00700A39" w:rsidRPr="00D26B0D">
        <w:rPr>
          <w:rFonts w:ascii="Times New Roman" w:hAnsi="Times New Roman" w:cs="Times New Roman"/>
          <w:i/>
          <w:iCs/>
          <w:noProof/>
          <w:sz w:val="20"/>
          <w:szCs w:val="20"/>
          <w:lang w:val="en-US"/>
        </w:rPr>
        <w:t>ssurance</w:t>
      </w:r>
      <w:r w:rsidR="00700A39" w:rsidRPr="00D26B0D">
        <w:rPr>
          <w:rFonts w:ascii="Times New Roman" w:hAnsi="Times New Roman" w:cs="Times New Roman"/>
          <w:noProof/>
          <w:sz w:val="20"/>
          <w:szCs w:val="20"/>
          <w:lang w:val="en-US"/>
        </w:rPr>
        <w:t xml:space="preserve">), dan </w:t>
      </w:r>
      <w:r w:rsidR="00DB3538" w:rsidRPr="00D26B0D">
        <w:rPr>
          <w:rFonts w:ascii="Times New Roman" w:hAnsi="Times New Roman" w:cs="Times New Roman"/>
          <w:noProof/>
          <w:sz w:val="20"/>
          <w:szCs w:val="20"/>
          <w:lang w:val="en-US"/>
        </w:rPr>
        <w:t>e</w:t>
      </w:r>
      <w:r w:rsidR="00700A39" w:rsidRPr="00D26B0D">
        <w:rPr>
          <w:rFonts w:ascii="Times New Roman" w:hAnsi="Times New Roman" w:cs="Times New Roman"/>
          <w:noProof/>
          <w:sz w:val="20"/>
          <w:szCs w:val="20"/>
          <w:lang w:val="en-US"/>
        </w:rPr>
        <w:t>mpati (</w:t>
      </w:r>
      <w:r w:rsidR="00DD0726" w:rsidRPr="00D26B0D">
        <w:rPr>
          <w:rFonts w:ascii="Times New Roman" w:hAnsi="Times New Roman" w:cs="Times New Roman"/>
          <w:i/>
          <w:iCs/>
          <w:noProof/>
          <w:sz w:val="20"/>
          <w:szCs w:val="20"/>
          <w:lang w:val="en-US"/>
        </w:rPr>
        <w:t>e</w:t>
      </w:r>
      <w:r w:rsidR="00700A39" w:rsidRPr="00D26B0D">
        <w:rPr>
          <w:rFonts w:ascii="Times New Roman" w:hAnsi="Times New Roman" w:cs="Times New Roman"/>
          <w:i/>
          <w:iCs/>
          <w:noProof/>
          <w:sz w:val="20"/>
          <w:szCs w:val="20"/>
          <w:lang w:val="en-US"/>
        </w:rPr>
        <w:t>mphaty</w:t>
      </w:r>
      <w:r w:rsidR="00700A39" w:rsidRPr="00D26B0D">
        <w:rPr>
          <w:rFonts w:ascii="Times New Roman" w:hAnsi="Times New Roman" w:cs="Times New Roman"/>
          <w:noProof/>
          <w:sz w:val="20"/>
          <w:szCs w:val="20"/>
          <w:lang w:val="en-US"/>
        </w:rPr>
        <w:t xml:space="preserve">), </w:t>
      </w:r>
      <w:r w:rsidR="00B96948" w:rsidRPr="00D26B0D">
        <w:rPr>
          <w:rFonts w:ascii="Times New Roman" w:hAnsi="Times New Roman" w:cs="Times New Roman"/>
          <w:noProof/>
          <w:sz w:val="20"/>
          <w:szCs w:val="20"/>
          <w:lang w:val="en-US"/>
        </w:rPr>
        <w:t>f</w:t>
      </w:r>
      <w:r w:rsidR="00700A39" w:rsidRPr="00D26B0D">
        <w:rPr>
          <w:rFonts w:ascii="Times New Roman" w:hAnsi="Times New Roman" w:cs="Times New Roman"/>
          <w:noProof/>
          <w:sz w:val="20"/>
          <w:szCs w:val="20"/>
          <w:lang w:val="en-US"/>
        </w:rPr>
        <w:t xml:space="preserve">aktor ini paling berhubungan dengan kepuasan pasien dalam pelayanan dirumah/ </w:t>
      </w:r>
      <w:r w:rsidR="00D73539" w:rsidRPr="00D26B0D">
        <w:rPr>
          <w:rFonts w:ascii="Times New Roman" w:hAnsi="Times New Roman" w:cs="Times New Roman"/>
          <w:i/>
          <w:iCs/>
          <w:noProof/>
          <w:sz w:val="20"/>
          <w:szCs w:val="20"/>
          <w:lang w:val="en-US"/>
        </w:rPr>
        <w:t>h</w:t>
      </w:r>
      <w:r w:rsidR="00700A39" w:rsidRPr="00D26B0D">
        <w:rPr>
          <w:rFonts w:ascii="Times New Roman" w:hAnsi="Times New Roman" w:cs="Times New Roman"/>
          <w:i/>
          <w:iCs/>
          <w:noProof/>
          <w:sz w:val="20"/>
          <w:szCs w:val="20"/>
          <w:lang w:val="en-US"/>
        </w:rPr>
        <w:t>omecare</w:t>
      </w:r>
      <w:r w:rsidR="00700A39" w:rsidRPr="00D26B0D">
        <w:rPr>
          <w:rFonts w:ascii="Times New Roman" w:hAnsi="Times New Roman" w:cs="Times New Roman"/>
          <w:noProof/>
          <w:sz w:val="20"/>
          <w:szCs w:val="20"/>
          <w:lang w:val="en-US"/>
        </w:rPr>
        <w:t>.</w:t>
      </w:r>
    </w:p>
    <w:p w14:paraId="22074638" w14:textId="77777777" w:rsidR="00957DFC" w:rsidRPr="00D26B0D" w:rsidRDefault="00957DFC" w:rsidP="00D26B0D">
      <w:pPr>
        <w:spacing w:after="0" w:line="240" w:lineRule="auto"/>
        <w:jc w:val="both"/>
        <w:rPr>
          <w:rFonts w:ascii="Times New Roman" w:hAnsi="Times New Roman" w:cs="Times New Roman"/>
          <w:b/>
          <w:bCs/>
          <w:noProof/>
          <w:sz w:val="20"/>
          <w:szCs w:val="20"/>
          <w:shd w:val="clear" w:color="auto" w:fill="FFFFFF"/>
          <w:lang w:val="en-US"/>
        </w:rPr>
      </w:pPr>
    </w:p>
    <w:p w14:paraId="5A6ACA1B" w14:textId="0ED29803" w:rsidR="00113B02" w:rsidRPr="00D26B0D" w:rsidRDefault="00BE11E4" w:rsidP="00D26B0D">
      <w:pPr>
        <w:spacing w:after="0" w:line="240" w:lineRule="auto"/>
        <w:jc w:val="both"/>
        <w:rPr>
          <w:rFonts w:ascii="Times New Roman" w:hAnsi="Times New Roman" w:cs="Times New Roman"/>
          <w:noProof/>
          <w:sz w:val="20"/>
          <w:szCs w:val="20"/>
          <w:lang w:val="en-US"/>
        </w:rPr>
      </w:pPr>
      <w:r w:rsidRPr="00D26B0D">
        <w:rPr>
          <w:rFonts w:ascii="Times New Roman" w:hAnsi="Times New Roman" w:cs="Times New Roman"/>
          <w:b/>
          <w:bCs/>
          <w:noProof/>
          <w:sz w:val="20"/>
          <w:szCs w:val="20"/>
          <w:lang w:val="id-ID"/>
        </w:rPr>
        <w:t xml:space="preserve">Kata Kunci : </w:t>
      </w:r>
      <w:r w:rsidR="00F65115" w:rsidRPr="00D26B0D">
        <w:rPr>
          <w:rFonts w:ascii="Times New Roman" w:hAnsi="Times New Roman" w:cs="Times New Roman"/>
          <w:noProof/>
          <w:sz w:val="20"/>
          <w:szCs w:val="20"/>
          <w:lang w:val="id-ID"/>
        </w:rPr>
        <w:t>K</w:t>
      </w:r>
      <w:r w:rsidR="00126807" w:rsidRPr="00D26B0D">
        <w:rPr>
          <w:rFonts w:ascii="Times New Roman" w:hAnsi="Times New Roman" w:cs="Times New Roman"/>
          <w:noProof/>
          <w:sz w:val="20"/>
          <w:szCs w:val="20"/>
          <w:lang w:val="id-ID"/>
        </w:rPr>
        <w:t>ualitas</w:t>
      </w:r>
      <w:r w:rsidR="00643B27" w:rsidRPr="00D26B0D">
        <w:rPr>
          <w:rFonts w:ascii="Times New Roman" w:hAnsi="Times New Roman" w:cs="Times New Roman"/>
          <w:noProof/>
          <w:sz w:val="20"/>
          <w:szCs w:val="20"/>
          <w:lang w:val="en-US"/>
        </w:rPr>
        <w:t xml:space="preserve"> </w:t>
      </w:r>
      <w:r w:rsidR="00643B27" w:rsidRPr="00D26B0D">
        <w:rPr>
          <w:rFonts w:ascii="Times New Roman" w:hAnsi="Times New Roman" w:cs="Times New Roman"/>
          <w:i/>
          <w:iCs/>
          <w:noProof/>
          <w:sz w:val="20"/>
          <w:szCs w:val="20"/>
          <w:lang w:val="en-US"/>
        </w:rPr>
        <w:t>Homecare</w:t>
      </w:r>
      <w:r w:rsidR="00126807" w:rsidRPr="00D26B0D">
        <w:rPr>
          <w:rFonts w:ascii="Times New Roman" w:hAnsi="Times New Roman" w:cs="Times New Roman"/>
          <w:noProof/>
          <w:sz w:val="20"/>
          <w:szCs w:val="20"/>
          <w:lang w:val="id-ID"/>
        </w:rPr>
        <w:t xml:space="preserve">, </w:t>
      </w:r>
      <w:r w:rsidR="00C852A8" w:rsidRPr="00D26B0D">
        <w:rPr>
          <w:rFonts w:ascii="Times New Roman" w:hAnsi="Times New Roman" w:cs="Times New Roman"/>
          <w:noProof/>
          <w:sz w:val="20"/>
          <w:szCs w:val="20"/>
          <w:lang w:val="en-US"/>
        </w:rPr>
        <w:t>Kepuasan Pasien</w:t>
      </w:r>
    </w:p>
    <w:p w14:paraId="5DBB9DF8" w14:textId="77777777" w:rsidR="0072469A" w:rsidRDefault="0072469A" w:rsidP="00D26B0D">
      <w:pPr>
        <w:spacing w:after="0" w:line="360" w:lineRule="auto"/>
        <w:rPr>
          <w:rFonts w:ascii="Times New Roman" w:hAnsi="Times New Roman" w:cs="Times New Roman"/>
          <w:b/>
          <w:bCs/>
          <w:noProof/>
          <w:sz w:val="24"/>
          <w:szCs w:val="24"/>
          <w:lang w:val="en-US"/>
        </w:rPr>
      </w:pPr>
    </w:p>
    <w:p w14:paraId="502C9A1B" w14:textId="77777777" w:rsidR="00D26B0D" w:rsidRDefault="00D26B0D" w:rsidP="00D26B0D">
      <w:pPr>
        <w:spacing w:after="0" w:line="360" w:lineRule="auto"/>
        <w:rPr>
          <w:rFonts w:ascii="Times New Roman" w:hAnsi="Times New Roman" w:cs="Times New Roman"/>
          <w:b/>
          <w:bCs/>
          <w:noProof/>
          <w:sz w:val="24"/>
          <w:szCs w:val="24"/>
          <w:lang w:val="en-US"/>
        </w:rPr>
      </w:pPr>
    </w:p>
    <w:p w14:paraId="5A20EF06" w14:textId="77777777" w:rsidR="00D26B0D" w:rsidRDefault="00D26B0D" w:rsidP="00D26B0D">
      <w:pPr>
        <w:spacing w:after="0" w:line="360" w:lineRule="auto"/>
        <w:rPr>
          <w:rFonts w:ascii="Times New Roman" w:hAnsi="Times New Roman" w:cs="Times New Roman"/>
          <w:b/>
          <w:bCs/>
          <w:noProof/>
          <w:sz w:val="24"/>
          <w:szCs w:val="24"/>
          <w:lang w:val="en-US"/>
        </w:rPr>
      </w:pPr>
    </w:p>
    <w:p w14:paraId="3C7EA4A1" w14:textId="77777777" w:rsidR="00D26B0D" w:rsidRDefault="00D26B0D" w:rsidP="00D26B0D">
      <w:pPr>
        <w:spacing w:after="0" w:line="360" w:lineRule="auto"/>
        <w:rPr>
          <w:rFonts w:ascii="Times New Roman" w:hAnsi="Times New Roman" w:cs="Times New Roman"/>
          <w:b/>
          <w:bCs/>
          <w:noProof/>
          <w:sz w:val="24"/>
          <w:szCs w:val="24"/>
          <w:lang w:val="en-US"/>
        </w:rPr>
      </w:pPr>
    </w:p>
    <w:p w14:paraId="617E7A18" w14:textId="77777777" w:rsidR="00D26B0D" w:rsidRDefault="00D26B0D" w:rsidP="00D26B0D">
      <w:pPr>
        <w:spacing w:after="0" w:line="360" w:lineRule="auto"/>
        <w:rPr>
          <w:rFonts w:ascii="Times New Roman" w:hAnsi="Times New Roman" w:cs="Times New Roman"/>
          <w:b/>
          <w:bCs/>
          <w:noProof/>
          <w:sz w:val="24"/>
          <w:szCs w:val="24"/>
          <w:lang w:val="en-US"/>
        </w:rPr>
      </w:pPr>
    </w:p>
    <w:p w14:paraId="4C1EE11B" w14:textId="77777777" w:rsidR="00D26B0D" w:rsidRDefault="00D26B0D" w:rsidP="00D26B0D">
      <w:pPr>
        <w:spacing w:after="0" w:line="360" w:lineRule="auto"/>
        <w:rPr>
          <w:rFonts w:ascii="Times New Roman" w:hAnsi="Times New Roman" w:cs="Times New Roman"/>
          <w:b/>
          <w:bCs/>
          <w:noProof/>
          <w:sz w:val="24"/>
          <w:szCs w:val="24"/>
          <w:lang w:val="en-US"/>
        </w:rPr>
      </w:pPr>
    </w:p>
    <w:p w14:paraId="5C586002" w14:textId="66EF1587" w:rsidR="00B038DB" w:rsidRPr="00D26B0D" w:rsidRDefault="0008293A" w:rsidP="00D26B0D">
      <w:pPr>
        <w:pStyle w:val="ListParagraph"/>
        <w:numPr>
          <w:ilvl w:val="0"/>
          <w:numId w:val="24"/>
        </w:numPr>
        <w:spacing w:after="0" w:line="360" w:lineRule="auto"/>
        <w:ind w:left="567" w:hanging="567"/>
        <w:jc w:val="both"/>
        <w:rPr>
          <w:rFonts w:ascii="Times New Roman" w:hAnsi="Times New Roman" w:cs="Times New Roman"/>
          <w:b/>
          <w:bCs/>
          <w:noProof/>
          <w:sz w:val="24"/>
          <w:szCs w:val="24"/>
          <w:lang w:val="id-ID"/>
        </w:rPr>
      </w:pPr>
      <w:r w:rsidRPr="00D26B0D">
        <w:rPr>
          <w:rFonts w:ascii="Times New Roman" w:hAnsi="Times New Roman" w:cs="Times New Roman"/>
          <w:b/>
          <w:bCs/>
          <w:noProof/>
          <w:sz w:val="24"/>
          <w:szCs w:val="24"/>
          <w:lang w:val="id-ID"/>
        </w:rPr>
        <w:lastRenderedPageBreak/>
        <w:t>LATAR BELAKANG</w:t>
      </w:r>
    </w:p>
    <w:p w14:paraId="6AACD414" w14:textId="77777777" w:rsidR="0005151E" w:rsidRPr="00D26B0D" w:rsidRDefault="00B038DB" w:rsidP="00D26B0D">
      <w:pPr>
        <w:spacing w:after="0" w:line="360" w:lineRule="auto"/>
        <w:ind w:firstLine="567"/>
        <w:jc w:val="both"/>
        <w:rPr>
          <w:rFonts w:ascii="Times New Roman" w:hAnsi="Times New Roman" w:cs="Times New Roman"/>
          <w:noProof/>
          <w:sz w:val="24"/>
          <w:szCs w:val="24"/>
          <w:lang w:val="en-US"/>
        </w:rPr>
      </w:pPr>
      <w:r w:rsidRPr="00D26B0D">
        <w:rPr>
          <w:rFonts w:ascii="Times New Roman" w:hAnsi="Times New Roman" w:cs="Times New Roman"/>
          <w:noProof/>
          <w:sz w:val="24"/>
          <w:szCs w:val="24"/>
        </w:rPr>
        <w:t>Pelayanan keperawatan adalah upaya untuk membantu orang yang sakit atau sehat dari lahir hingga meninggal dengan pengetahuan, kemauan, dan kemampuan. Kegiatan dalam keperawatan keluarga sangat berpengaruh terhadap keberhasilan pembangunan kesehatan, terutama dalam mengatasi masalah kesehatan masyarakat dengan mendorong keluarga untuk mengatasi masalah kesehatannya sendiri. Salah satu jenis pelayanan keperawatan adalah asuhan keperawatan komunitas yang dilakukan di rumah.</w:t>
      </w:r>
      <w:r w:rsidR="00BF416D" w:rsidRPr="00D26B0D">
        <w:rPr>
          <w:rFonts w:ascii="Times New Roman" w:hAnsi="Times New Roman" w:cs="Times New Roman"/>
          <w:b/>
          <w:bCs/>
          <w:noProof/>
          <w:sz w:val="24"/>
          <w:szCs w:val="24"/>
          <w:lang w:val="en-US"/>
        </w:rPr>
        <w:t xml:space="preserve"> </w:t>
      </w:r>
      <w:r w:rsidR="006E0C5C" w:rsidRPr="00D26B0D">
        <w:rPr>
          <w:rFonts w:ascii="Times New Roman" w:hAnsi="Times New Roman" w:cs="Times New Roman"/>
          <w:noProof/>
          <w:sz w:val="24"/>
          <w:szCs w:val="24"/>
          <w:lang w:val="id-ID"/>
        </w:rPr>
        <w:t>Perubahan demografi</w:t>
      </w:r>
      <w:r w:rsidR="00BF416D" w:rsidRPr="00D26B0D">
        <w:rPr>
          <w:rFonts w:ascii="Times New Roman" w:hAnsi="Times New Roman" w:cs="Times New Roman"/>
          <w:noProof/>
          <w:sz w:val="24"/>
          <w:szCs w:val="24"/>
          <w:lang w:val="en-US"/>
        </w:rPr>
        <w:t xml:space="preserve">, </w:t>
      </w:r>
      <w:r w:rsidR="006E0C5C" w:rsidRPr="00D26B0D">
        <w:rPr>
          <w:rFonts w:ascii="Times New Roman" w:hAnsi="Times New Roman" w:cs="Times New Roman"/>
          <w:noProof/>
          <w:sz w:val="24"/>
          <w:szCs w:val="24"/>
          <w:lang w:val="id-ID"/>
        </w:rPr>
        <w:t>berkembangnya teknologi</w:t>
      </w:r>
      <w:r w:rsidR="00BF416D" w:rsidRPr="00D26B0D">
        <w:rPr>
          <w:rFonts w:ascii="Times New Roman" w:hAnsi="Times New Roman" w:cs="Times New Roman"/>
          <w:noProof/>
          <w:sz w:val="24"/>
          <w:szCs w:val="24"/>
          <w:lang w:val="en-US"/>
        </w:rPr>
        <w:t xml:space="preserve">, </w:t>
      </w:r>
      <w:r w:rsidR="006E0C5C" w:rsidRPr="00D26B0D">
        <w:rPr>
          <w:rFonts w:ascii="Times New Roman" w:hAnsi="Times New Roman" w:cs="Times New Roman"/>
          <w:noProof/>
          <w:sz w:val="24"/>
          <w:szCs w:val="24"/>
          <w:lang w:val="id-ID"/>
        </w:rPr>
        <w:t>mudahnya akses individu terhadap kesehatan, angka harapan hidup pada manusia meningkat dan populasi lansia pun meningkat</w:t>
      </w:r>
      <w:r w:rsidR="00C56DA4" w:rsidRPr="00D26B0D">
        <w:rPr>
          <w:rFonts w:ascii="Times New Roman" w:hAnsi="Times New Roman" w:cs="Times New Roman"/>
          <w:noProof/>
          <w:sz w:val="24"/>
          <w:szCs w:val="24"/>
          <w:lang w:val="en-US"/>
        </w:rPr>
        <w:t xml:space="preserve">. </w:t>
      </w:r>
      <w:r w:rsidR="006E0C5C" w:rsidRPr="00D26B0D">
        <w:rPr>
          <w:rFonts w:ascii="Times New Roman" w:hAnsi="Times New Roman" w:cs="Times New Roman"/>
          <w:noProof/>
          <w:sz w:val="24"/>
          <w:szCs w:val="24"/>
          <w:lang w:val="id-ID"/>
        </w:rPr>
        <w:t>Perubahan populasi ini juga efektif dalam pengembangan berbagai model kesehatan dalam sistem kesehatan. Salah satu model kesehatan yang dikembangkan adalah layanan kesehatan di rumah</w:t>
      </w:r>
      <w:r w:rsidR="00C56DA4" w:rsidRPr="00D26B0D">
        <w:rPr>
          <w:rFonts w:ascii="Times New Roman" w:hAnsi="Times New Roman" w:cs="Times New Roman"/>
          <w:noProof/>
          <w:sz w:val="24"/>
          <w:szCs w:val="24"/>
          <w:lang w:val="en-US"/>
        </w:rPr>
        <w:t>.</w:t>
      </w:r>
    </w:p>
    <w:p w14:paraId="5AC40043" w14:textId="1E783EEA" w:rsidR="0008293A" w:rsidRPr="00D26B0D" w:rsidRDefault="0008293A" w:rsidP="00F215D0">
      <w:pPr>
        <w:spacing w:after="0" w:line="360" w:lineRule="auto"/>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 xml:space="preserve">Tujuan penulisan ini untuk mengetahui bagaimana kualitas program layanan </w:t>
      </w:r>
      <w:r w:rsidRPr="00D26B0D">
        <w:rPr>
          <w:rFonts w:ascii="Times New Roman" w:hAnsi="Times New Roman" w:cs="Times New Roman"/>
          <w:i/>
          <w:iCs/>
          <w:noProof/>
          <w:sz w:val="24"/>
          <w:szCs w:val="24"/>
          <w:lang w:val="en-US"/>
        </w:rPr>
        <w:t>homecare</w:t>
      </w:r>
      <w:r w:rsidRPr="00D26B0D">
        <w:rPr>
          <w:rFonts w:ascii="Times New Roman" w:hAnsi="Times New Roman" w:cs="Times New Roman"/>
          <w:noProof/>
          <w:sz w:val="24"/>
          <w:szCs w:val="24"/>
          <w:lang w:val="en-US"/>
        </w:rPr>
        <w:t xml:space="preserve"> berpengaruh terhadap tingkat kepuasan pasien.</w:t>
      </w:r>
    </w:p>
    <w:p w14:paraId="634E7820" w14:textId="77777777" w:rsidR="0008293A" w:rsidRPr="00D26B0D" w:rsidRDefault="0008293A" w:rsidP="00F215D0">
      <w:pPr>
        <w:spacing w:after="0" w:line="360" w:lineRule="auto"/>
        <w:ind w:firstLine="426"/>
        <w:jc w:val="both"/>
        <w:rPr>
          <w:rFonts w:ascii="Times New Roman" w:hAnsi="Times New Roman" w:cs="Times New Roman"/>
          <w:noProof/>
          <w:sz w:val="24"/>
          <w:szCs w:val="24"/>
          <w:lang w:val="en-US"/>
        </w:rPr>
      </w:pPr>
    </w:p>
    <w:p w14:paraId="039D91D4" w14:textId="22AFA07F" w:rsidR="0008293A" w:rsidRPr="00D26B0D" w:rsidRDefault="0008293A" w:rsidP="00D26B0D">
      <w:pPr>
        <w:pStyle w:val="ListParagraph"/>
        <w:numPr>
          <w:ilvl w:val="0"/>
          <w:numId w:val="24"/>
        </w:numPr>
        <w:spacing w:after="0" w:line="360" w:lineRule="auto"/>
        <w:ind w:left="567" w:hanging="567"/>
        <w:jc w:val="both"/>
        <w:rPr>
          <w:rFonts w:ascii="Times New Roman" w:hAnsi="Times New Roman" w:cs="Times New Roman"/>
          <w:b/>
          <w:bCs/>
          <w:noProof/>
          <w:sz w:val="24"/>
          <w:szCs w:val="24"/>
          <w:lang w:val="en-US"/>
        </w:rPr>
      </w:pPr>
      <w:r w:rsidRPr="00D26B0D">
        <w:rPr>
          <w:rFonts w:ascii="Times New Roman" w:hAnsi="Times New Roman" w:cs="Times New Roman"/>
          <w:b/>
          <w:bCs/>
          <w:noProof/>
          <w:sz w:val="24"/>
          <w:szCs w:val="24"/>
          <w:lang w:val="en-US"/>
        </w:rPr>
        <w:t>KAJIAN TEORITIS</w:t>
      </w:r>
    </w:p>
    <w:p w14:paraId="15A59407" w14:textId="2404BE29" w:rsidR="0005151E" w:rsidRPr="00D26B0D" w:rsidRDefault="0005151E" w:rsidP="00D26B0D">
      <w:pPr>
        <w:tabs>
          <w:tab w:val="left" w:pos="567"/>
        </w:tabs>
        <w:spacing w:after="0" w:line="360" w:lineRule="auto"/>
        <w:ind w:firstLine="567"/>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Tingkat penuaan di Jepang mencapai 28,4% pada 2019. Seiring dengan peningkatan angka ini, kebutuhan akan perawatan medis dan perawatan jangka panjang di Jepang diperkirakan akan meningkat. Perawatan di rumah, juga dikenal sebagai </w:t>
      </w:r>
      <w:r w:rsidRPr="00D26B0D">
        <w:rPr>
          <w:rFonts w:ascii="Times New Roman" w:hAnsi="Times New Roman" w:cs="Times New Roman"/>
          <w:i/>
          <w:iCs/>
          <w:noProof/>
          <w:sz w:val="24"/>
          <w:szCs w:val="24"/>
          <w:lang w:val="id-ID"/>
        </w:rPr>
        <w:t>homecare</w:t>
      </w:r>
      <w:r w:rsidRPr="00D26B0D">
        <w:rPr>
          <w:rFonts w:ascii="Times New Roman" w:hAnsi="Times New Roman" w:cs="Times New Roman"/>
          <w:noProof/>
          <w:sz w:val="24"/>
          <w:szCs w:val="24"/>
          <w:lang w:val="en-US"/>
        </w:rPr>
        <w:t xml:space="preserve"> yaitu </w:t>
      </w:r>
      <w:r w:rsidRPr="00D26B0D">
        <w:rPr>
          <w:rFonts w:ascii="Times New Roman" w:hAnsi="Times New Roman" w:cs="Times New Roman"/>
          <w:noProof/>
          <w:sz w:val="24"/>
          <w:szCs w:val="24"/>
          <w:lang w:val="id-ID"/>
        </w:rPr>
        <w:t>program medis untuk orang-orang yang tidak dapat melakukan aktivitas sehari-hari karena penyakit, cedera, penuaan, atau gangguan yang disebabkan oleh demensia. Dalam layanan perawatan di rumah, berbagai profesional</w:t>
      </w:r>
      <w:r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seperti dokter, perawat, apoteker, ahl</w:t>
      </w:r>
      <w:r w:rsidRPr="00D26B0D">
        <w:rPr>
          <w:rFonts w:ascii="Times New Roman" w:hAnsi="Times New Roman" w:cs="Times New Roman"/>
          <w:noProof/>
          <w:sz w:val="24"/>
          <w:szCs w:val="24"/>
          <w:lang w:val="en-US"/>
        </w:rPr>
        <w:t>i gizi</w:t>
      </w:r>
      <w:r w:rsidRPr="00D26B0D">
        <w:rPr>
          <w:rFonts w:ascii="Times New Roman" w:hAnsi="Times New Roman" w:cs="Times New Roman"/>
          <w:noProof/>
          <w:sz w:val="24"/>
          <w:szCs w:val="24"/>
          <w:lang w:val="id-ID"/>
        </w:rPr>
        <w:t>,</w:t>
      </w:r>
      <w:r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terapi fisik, manajer perawatan, dan pembantu rumah</w:t>
      </w:r>
      <w:r w:rsidRPr="00D26B0D">
        <w:rPr>
          <w:rFonts w:ascii="Times New Roman" w:hAnsi="Times New Roman" w:cs="Times New Roman"/>
          <w:noProof/>
          <w:sz w:val="24"/>
          <w:szCs w:val="24"/>
          <w:lang w:val="en-US"/>
        </w:rPr>
        <w:t xml:space="preserve"> tangga </w:t>
      </w:r>
      <w:r w:rsidRPr="00D26B0D">
        <w:rPr>
          <w:rFonts w:ascii="Times New Roman" w:hAnsi="Times New Roman" w:cs="Times New Roman"/>
          <w:noProof/>
          <w:sz w:val="24"/>
          <w:szCs w:val="24"/>
          <w:lang w:val="id-ID"/>
        </w:rPr>
        <w:t>berkolaborasi untuk memberikan perawatan sepanjang hari kepada pasien</w:t>
      </w:r>
      <w:r w:rsidRPr="00D26B0D">
        <w:rPr>
          <w:rFonts w:ascii="Times New Roman" w:hAnsi="Times New Roman" w:cs="Times New Roman"/>
          <w:noProof/>
          <w:sz w:val="24"/>
          <w:szCs w:val="24"/>
          <w:lang w:val="en-US"/>
        </w:rPr>
        <w:t xml:space="preserve"> (Seungwon Jeong et al., 2022) </w:t>
      </w:r>
    </w:p>
    <w:p w14:paraId="72BD92D4" w14:textId="77777777" w:rsidR="00397325" w:rsidRPr="00D26B0D" w:rsidRDefault="006E0C5C" w:rsidP="00D26B0D">
      <w:pPr>
        <w:tabs>
          <w:tab w:val="left" w:pos="567"/>
        </w:tabs>
        <w:spacing w:after="0" w:line="360" w:lineRule="auto"/>
        <w:ind w:firstLine="567"/>
        <w:jc w:val="both"/>
        <w:rPr>
          <w:rFonts w:ascii="Times New Roman" w:hAnsi="Times New Roman" w:cs="Times New Roman"/>
          <w:b/>
          <w:bCs/>
          <w:noProof/>
          <w:sz w:val="24"/>
          <w:szCs w:val="24"/>
          <w:lang w:val="en-US"/>
        </w:rPr>
      </w:pPr>
      <w:r w:rsidRPr="00D26B0D">
        <w:rPr>
          <w:rFonts w:ascii="Times New Roman" w:hAnsi="Times New Roman" w:cs="Times New Roman"/>
          <w:noProof/>
          <w:sz w:val="24"/>
          <w:szCs w:val="24"/>
          <w:lang w:val="id-ID"/>
        </w:rPr>
        <w:t xml:space="preserve">Pelayanan kesehatan di rumah merupakan suatu model yang memberikan kesinambungan pelayanan di lingkungan rumah bagi pasien yang terbaring di tempat tidur, penyandang cacat penyakit </w:t>
      </w:r>
      <w:r w:rsidR="00462FB4" w:rsidRPr="00D26B0D">
        <w:rPr>
          <w:rFonts w:ascii="Times New Roman" w:hAnsi="Times New Roman" w:cs="Times New Roman"/>
          <w:noProof/>
          <w:sz w:val="24"/>
          <w:szCs w:val="24"/>
          <w:lang w:val="en-US"/>
        </w:rPr>
        <w:t>ke</w:t>
      </w:r>
      <w:r w:rsidRPr="00D26B0D">
        <w:rPr>
          <w:rFonts w:ascii="Times New Roman" w:hAnsi="Times New Roman" w:cs="Times New Roman"/>
          <w:noProof/>
          <w:sz w:val="24"/>
          <w:szCs w:val="24"/>
          <w:lang w:val="id-ID"/>
        </w:rPr>
        <w:t>ganas</w:t>
      </w:r>
      <w:r w:rsidR="00462FB4" w:rsidRPr="00D26B0D">
        <w:rPr>
          <w:rFonts w:ascii="Times New Roman" w:hAnsi="Times New Roman" w:cs="Times New Roman"/>
          <w:noProof/>
          <w:sz w:val="24"/>
          <w:szCs w:val="24"/>
          <w:lang w:val="en-US"/>
        </w:rPr>
        <w:t>an</w:t>
      </w:r>
      <w:r w:rsidRPr="00D26B0D">
        <w:rPr>
          <w:rFonts w:ascii="Times New Roman" w:hAnsi="Times New Roman" w:cs="Times New Roman"/>
          <w:noProof/>
          <w:sz w:val="24"/>
          <w:szCs w:val="24"/>
          <w:lang w:val="id-ID"/>
        </w:rPr>
        <w:t>, lanjut usia, dan individu dengan penyakit kronis.</w:t>
      </w:r>
      <w:r w:rsidR="009411AC" w:rsidRPr="00D26B0D">
        <w:rPr>
          <w:rFonts w:ascii="Times New Roman" w:hAnsi="Times New Roman" w:cs="Times New Roman"/>
          <w:noProof/>
          <w:sz w:val="24"/>
          <w:szCs w:val="24"/>
          <w:lang w:val="en-US"/>
        </w:rPr>
        <w:t xml:space="preserve"> P</w:t>
      </w:r>
      <w:r w:rsidRPr="00D26B0D">
        <w:rPr>
          <w:rFonts w:ascii="Times New Roman" w:hAnsi="Times New Roman" w:cs="Times New Roman"/>
          <w:noProof/>
          <w:sz w:val="24"/>
          <w:szCs w:val="24"/>
          <w:lang w:val="id-ID"/>
        </w:rPr>
        <w:t xml:space="preserve">elayanan kesehatan </w:t>
      </w:r>
      <w:r w:rsidR="009411AC" w:rsidRPr="00D26B0D">
        <w:rPr>
          <w:rFonts w:ascii="Times New Roman" w:hAnsi="Times New Roman" w:cs="Times New Roman"/>
          <w:noProof/>
          <w:sz w:val="24"/>
          <w:szCs w:val="24"/>
          <w:lang w:val="en-US"/>
        </w:rPr>
        <w:t xml:space="preserve">yang </w:t>
      </w:r>
      <w:r w:rsidRPr="00D26B0D">
        <w:rPr>
          <w:rFonts w:ascii="Times New Roman" w:hAnsi="Times New Roman" w:cs="Times New Roman"/>
          <w:noProof/>
          <w:sz w:val="24"/>
          <w:szCs w:val="24"/>
          <w:lang w:val="id-ID"/>
        </w:rPr>
        <w:t>diberikan</w:t>
      </w:r>
      <w:r w:rsidR="009411AC" w:rsidRPr="00D26B0D">
        <w:rPr>
          <w:rFonts w:ascii="Times New Roman" w:hAnsi="Times New Roman" w:cs="Times New Roman"/>
          <w:noProof/>
          <w:sz w:val="24"/>
          <w:szCs w:val="24"/>
          <w:lang w:val="en-US"/>
        </w:rPr>
        <w:t xml:space="preserve"> berupa </w:t>
      </w:r>
      <w:r w:rsidRPr="00D26B0D">
        <w:rPr>
          <w:rFonts w:ascii="Times New Roman" w:hAnsi="Times New Roman" w:cs="Times New Roman"/>
          <w:noProof/>
          <w:sz w:val="24"/>
          <w:szCs w:val="24"/>
          <w:lang w:val="id-ID"/>
        </w:rPr>
        <w:t>pelayanan gizi, perawatan diri, olah raga, terapi fisik dan rehabilitasi, pelayanan psikososial, pelayanan pemeriksaan</w:t>
      </w:r>
      <w:r w:rsidR="00414663" w:rsidRPr="00D26B0D">
        <w:rPr>
          <w:rFonts w:ascii="Times New Roman" w:hAnsi="Times New Roman" w:cs="Times New Roman"/>
          <w:noProof/>
          <w:sz w:val="24"/>
          <w:szCs w:val="24"/>
          <w:lang w:val="en-US"/>
        </w:rPr>
        <w:t>, dan</w:t>
      </w:r>
      <w:r w:rsidR="00731B64" w:rsidRPr="00D26B0D">
        <w:rPr>
          <w:rFonts w:ascii="Times New Roman" w:hAnsi="Times New Roman" w:cs="Times New Roman"/>
          <w:noProof/>
          <w:sz w:val="24"/>
          <w:szCs w:val="24"/>
          <w:lang w:val="en-US"/>
        </w:rPr>
        <w:t xml:space="preserve"> </w:t>
      </w:r>
      <w:r w:rsidR="00414663" w:rsidRPr="00D26B0D">
        <w:rPr>
          <w:rFonts w:ascii="Times New Roman" w:hAnsi="Times New Roman" w:cs="Times New Roman"/>
          <w:noProof/>
          <w:sz w:val="24"/>
          <w:szCs w:val="24"/>
          <w:lang w:val="en-US"/>
        </w:rPr>
        <w:t>berbagai prosedur</w:t>
      </w:r>
      <w:r w:rsidR="00731B64" w:rsidRPr="00D26B0D">
        <w:rPr>
          <w:rFonts w:ascii="Times New Roman" w:hAnsi="Times New Roman" w:cs="Times New Roman"/>
          <w:noProof/>
          <w:sz w:val="24"/>
          <w:szCs w:val="24"/>
          <w:lang w:val="en-US"/>
        </w:rPr>
        <w:t xml:space="preserve"> terapi</w:t>
      </w:r>
      <w:r w:rsidR="00B776AA" w:rsidRPr="00D26B0D">
        <w:rPr>
          <w:rFonts w:ascii="Times New Roman" w:hAnsi="Times New Roman" w:cs="Times New Roman"/>
          <w:noProof/>
          <w:sz w:val="24"/>
          <w:szCs w:val="24"/>
          <w:lang w:val="en-US"/>
        </w:rPr>
        <w:t xml:space="preserve"> kesehatan lain nya. </w:t>
      </w:r>
      <w:r w:rsidR="00F14F83" w:rsidRPr="00D26B0D">
        <w:rPr>
          <w:rFonts w:ascii="Times New Roman" w:hAnsi="Times New Roman" w:cs="Times New Roman"/>
          <w:noProof/>
          <w:sz w:val="24"/>
          <w:szCs w:val="24"/>
          <w:lang w:val="id-ID"/>
        </w:rPr>
        <w:t>Tingkat kepuasan terhadap pelayanan keperawatan pada pasien di rumah dengan penyakit kronis cukup tinggi. Salah satu indikator terpenting pelayanan kesehatan adalah kepuasan dengan asuhan keperawatan.</w:t>
      </w:r>
      <w:r w:rsidR="00E7306B" w:rsidRPr="00D26B0D">
        <w:rPr>
          <w:rFonts w:ascii="Times New Roman" w:hAnsi="Times New Roman" w:cs="Times New Roman"/>
          <w:noProof/>
          <w:sz w:val="24"/>
          <w:szCs w:val="24"/>
          <w:lang w:val="en-US"/>
        </w:rPr>
        <w:t xml:space="preserve"> </w:t>
      </w:r>
      <w:r w:rsidR="00F14F83" w:rsidRPr="00D26B0D">
        <w:rPr>
          <w:rFonts w:ascii="Times New Roman" w:hAnsi="Times New Roman" w:cs="Times New Roman"/>
          <w:noProof/>
          <w:sz w:val="24"/>
          <w:szCs w:val="24"/>
          <w:lang w:val="id-ID"/>
        </w:rPr>
        <w:t>Kepuasan terhadap pelayanan keperawatan di unit kesehatan rumah harus diukur dengan menggunakan parameter obyektif. Hasilnya akan menunjukkan kualitas pelayanan keperawatan dan akan menjadi dasar untuk pengembangan pedoman pendidikan keperawatan</w:t>
      </w:r>
      <w:r w:rsidR="005A2522" w:rsidRPr="00D26B0D">
        <w:rPr>
          <w:rFonts w:ascii="Times New Roman" w:hAnsi="Times New Roman" w:cs="Times New Roman"/>
          <w:noProof/>
          <w:sz w:val="24"/>
          <w:szCs w:val="24"/>
          <w:lang w:val="en-US"/>
        </w:rPr>
        <w:t xml:space="preserve"> </w:t>
      </w:r>
      <w:r w:rsidR="008E27C2" w:rsidRPr="00D26B0D">
        <w:rPr>
          <w:rFonts w:ascii="Times New Roman" w:hAnsi="Times New Roman" w:cs="Times New Roman"/>
          <w:noProof/>
          <w:sz w:val="24"/>
          <w:szCs w:val="24"/>
          <w:lang w:val="en-US"/>
        </w:rPr>
        <w:t>(Rabia Cevik Inac</w:t>
      </w:r>
      <w:r w:rsidR="00414083" w:rsidRPr="00D26B0D">
        <w:rPr>
          <w:rFonts w:ascii="Times New Roman" w:hAnsi="Times New Roman" w:cs="Times New Roman"/>
          <w:noProof/>
          <w:sz w:val="24"/>
          <w:szCs w:val="24"/>
          <w:lang w:val="en-US"/>
        </w:rPr>
        <w:t xml:space="preserve"> et al.,</w:t>
      </w:r>
      <w:r w:rsidR="008E27C2" w:rsidRPr="00D26B0D">
        <w:rPr>
          <w:rFonts w:ascii="Times New Roman" w:hAnsi="Times New Roman" w:cs="Times New Roman"/>
          <w:noProof/>
          <w:sz w:val="24"/>
          <w:szCs w:val="24"/>
          <w:lang w:val="en-US"/>
        </w:rPr>
        <w:t>2023)</w:t>
      </w:r>
      <w:r w:rsidR="00397325" w:rsidRPr="00D26B0D">
        <w:rPr>
          <w:rFonts w:ascii="Times New Roman" w:hAnsi="Times New Roman" w:cs="Times New Roman"/>
          <w:b/>
          <w:bCs/>
          <w:noProof/>
          <w:sz w:val="24"/>
          <w:szCs w:val="24"/>
          <w:lang w:val="en-US"/>
        </w:rPr>
        <w:t>.</w:t>
      </w:r>
    </w:p>
    <w:p w14:paraId="56EA1081" w14:textId="77777777" w:rsidR="000A1ADB" w:rsidRPr="00D26B0D" w:rsidRDefault="00E40D8B" w:rsidP="00D26B0D">
      <w:pPr>
        <w:tabs>
          <w:tab w:val="left" w:pos="567"/>
        </w:tabs>
        <w:spacing w:after="0" w:line="360" w:lineRule="auto"/>
        <w:ind w:firstLine="567"/>
        <w:jc w:val="both"/>
        <w:rPr>
          <w:rFonts w:ascii="Times New Roman" w:hAnsi="Times New Roman" w:cs="Times New Roman"/>
          <w:b/>
          <w:bCs/>
          <w:noProof/>
          <w:sz w:val="24"/>
          <w:szCs w:val="24"/>
          <w:lang w:val="id-ID"/>
        </w:rPr>
      </w:pPr>
      <w:r w:rsidRPr="00D26B0D">
        <w:rPr>
          <w:rFonts w:ascii="Times New Roman" w:hAnsi="Times New Roman" w:cs="Times New Roman"/>
          <w:noProof/>
          <w:sz w:val="24"/>
          <w:szCs w:val="24"/>
          <w:lang w:val="id-ID"/>
        </w:rPr>
        <w:lastRenderedPageBreak/>
        <w:t>Pelayanan kesehatan yang diberikan kepada individu dan keluarga di tempat tinggal mereka dikenal sebagai</w:t>
      </w:r>
      <w:r w:rsidR="00397325" w:rsidRPr="00D26B0D">
        <w:rPr>
          <w:rFonts w:ascii="Times New Roman" w:hAnsi="Times New Roman" w:cs="Times New Roman"/>
          <w:noProof/>
          <w:sz w:val="24"/>
          <w:szCs w:val="24"/>
          <w:lang w:val="en-US"/>
        </w:rPr>
        <w:t xml:space="preserve"> sebutan</w:t>
      </w:r>
      <w:r w:rsidRPr="00D26B0D">
        <w:rPr>
          <w:rFonts w:ascii="Times New Roman" w:hAnsi="Times New Roman" w:cs="Times New Roman"/>
          <w:noProof/>
          <w:sz w:val="24"/>
          <w:szCs w:val="24"/>
          <w:lang w:val="id-ID"/>
        </w:rPr>
        <w:t xml:space="preserve"> </w:t>
      </w:r>
      <w:r w:rsidRPr="00D26B0D">
        <w:rPr>
          <w:rFonts w:ascii="Times New Roman" w:hAnsi="Times New Roman" w:cs="Times New Roman"/>
          <w:i/>
          <w:iCs/>
          <w:noProof/>
          <w:sz w:val="24"/>
          <w:szCs w:val="24"/>
          <w:lang w:val="id-ID"/>
        </w:rPr>
        <w:t>homecare</w:t>
      </w:r>
      <w:r w:rsidRPr="00D26B0D">
        <w:rPr>
          <w:rFonts w:ascii="Times New Roman" w:hAnsi="Times New Roman" w:cs="Times New Roman"/>
          <w:noProof/>
          <w:sz w:val="24"/>
          <w:szCs w:val="24"/>
          <w:lang w:val="id-ID"/>
        </w:rPr>
        <w:t xml:space="preserve"> atau perawatan kesehatan di rumah. Tujuan dari pelayanan ini adalah untuk meningkatkan, mempertahankan, atau memulihkan kesehatan pasien, memaksimalkan tingkat kemandirian, memenuhi kebutuhan dasar pasien dan keluarga, dan memberikan kebebasan kepada pasien dan keluarga untuk mempertimbangkan dan merawat kerabat mereka. Sebagian pasien lebih menyukai perawatan di rumah daripada di Rumah Sakit. Hal ini berdampak pada proses penyembuhan pasien, yang cenderung lebih cepat jika mereka nyaman dan bahagia (Yoyok, 2019).</w:t>
      </w:r>
    </w:p>
    <w:p w14:paraId="71499AF2" w14:textId="20B7FDFD" w:rsidR="005F16C4" w:rsidRPr="00D26B0D" w:rsidRDefault="00976C43" w:rsidP="00D26B0D">
      <w:pPr>
        <w:tabs>
          <w:tab w:val="left" w:pos="567"/>
        </w:tabs>
        <w:spacing w:after="0" w:line="360" w:lineRule="auto"/>
        <w:ind w:firstLine="567"/>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Peran tenaga kesehatan sebagai pemberi pelayanan adalah salah satu faktor yang mempengaruhi kualitas </w:t>
      </w:r>
      <w:r w:rsidRPr="00D26B0D">
        <w:rPr>
          <w:rFonts w:ascii="Times New Roman" w:hAnsi="Times New Roman" w:cs="Times New Roman"/>
          <w:i/>
          <w:iCs/>
          <w:noProof/>
          <w:sz w:val="24"/>
          <w:szCs w:val="24"/>
          <w:lang w:val="id-ID"/>
        </w:rPr>
        <w:t>homecare</w:t>
      </w:r>
      <w:r w:rsidRPr="00D26B0D">
        <w:rPr>
          <w:rFonts w:ascii="Times New Roman" w:hAnsi="Times New Roman" w:cs="Times New Roman"/>
          <w:noProof/>
          <w:sz w:val="24"/>
          <w:szCs w:val="24"/>
          <w:lang w:val="id-ID"/>
        </w:rPr>
        <w:t>. Menurut Foebel et al. (2019), konsep kualitas layanan berarti segala bentuk aktualisasi kegiatan pelayanan yang memuaskan responden yang menerima pelayanan sesuai dengan bukti fisik (</w:t>
      </w:r>
      <w:r w:rsidR="00B067DF" w:rsidRPr="00D26B0D">
        <w:rPr>
          <w:rFonts w:ascii="Times New Roman" w:hAnsi="Times New Roman" w:cs="Times New Roman"/>
          <w:i/>
          <w:iCs/>
          <w:noProof/>
          <w:sz w:val="24"/>
          <w:szCs w:val="24"/>
          <w:lang w:val="en-US"/>
        </w:rPr>
        <w:t>t</w:t>
      </w:r>
      <w:r w:rsidRPr="00D26B0D">
        <w:rPr>
          <w:rFonts w:ascii="Times New Roman" w:hAnsi="Times New Roman" w:cs="Times New Roman"/>
          <w:i/>
          <w:iCs/>
          <w:noProof/>
          <w:sz w:val="24"/>
          <w:szCs w:val="24"/>
          <w:lang w:val="id-ID"/>
        </w:rPr>
        <w:t>angible</w:t>
      </w:r>
      <w:r w:rsidRPr="00D26B0D">
        <w:rPr>
          <w:rFonts w:ascii="Times New Roman" w:hAnsi="Times New Roman" w:cs="Times New Roman"/>
          <w:noProof/>
          <w:sz w:val="24"/>
          <w:szCs w:val="24"/>
          <w:lang w:val="id-ID"/>
        </w:rPr>
        <w:t>) yang dapat dilihatnya, sesuai dengan empati (</w:t>
      </w:r>
      <w:r w:rsidR="00F26D1D" w:rsidRPr="00D26B0D">
        <w:rPr>
          <w:rFonts w:ascii="Times New Roman" w:hAnsi="Times New Roman" w:cs="Times New Roman"/>
          <w:i/>
          <w:iCs/>
          <w:noProof/>
          <w:sz w:val="24"/>
          <w:szCs w:val="24"/>
          <w:lang w:val="en-US"/>
        </w:rPr>
        <w:t>e</w:t>
      </w:r>
      <w:r w:rsidRPr="00D26B0D">
        <w:rPr>
          <w:rFonts w:ascii="Times New Roman" w:hAnsi="Times New Roman" w:cs="Times New Roman"/>
          <w:i/>
          <w:iCs/>
          <w:noProof/>
          <w:sz w:val="24"/>
          <w:szCs w:val="24"/>
          <w:lang w:val="id-ID"/>
        </w:rPr>
        <w:t>mpathy</w:t>
      </w:r>
      <w:r w:rsidRPr="00D26B0D">
        <w:rPr>
          <w:rFonts w:ascii="Times New Roman" w:hAnsi="Times New Roman" w:cs="Times New Roman"/>
          <w:noProof/>
          <w:sz w:val="24"/>
          <w:szCs w:val="24"/>
          <w:lang w:val="id-ID"/>
        </w:rPr>
        <w:t>) dari responden yang memberikan pelayanan, kehandalannya (</w:t>
      </w:r>
      <w:r w:rsidR="00F26D1D" w:rsidRPr="00D26B0D">
        <w:rPr>
          <w:rFonts w:ascii="Times New Roman" w:hAnsi="Times New Roman" w:cs="Times New Roman"/>
          <w:i/>
          <w:iCs/>
          <w:noProof/>
          <w:sz w:val="24"/>
          <w:szCs w:val="24"/>
          <w:lang w:val="en-US"/>
        </w:rPr>
        <w:t>r</w:t>
      </w:r>
      <w:r w:rsidRPr="00D26B0D">
        <w:rPr>
          <w:rFonts w:ascii="Times New Roman" w:hAnsi="Times New Roman" w:cs="Times New Roman"/>
          <w:i/>
          <w:iCs/>
          <w:noProof/>
          <w:sz w:val="24"/>
          <w:szCs w:val="24"/>
          <w:lang w:val="id-ID"/>
        </w:rPr>
        <w:t>eliability</w:t>
      </w:r>
      <w:r w:rsidRPr="00D26B0D">
        <w:rPr>
          <w:rFonts w:ascii="Times New Roman" w:hAnsi="Times New Roman" w:cs="Times New Roman"/>
          <w:noProof/>
          <w:sz w:val="24"/>
          <w:szCs w:val="24"/>
          <w:lang w:val="id-ID"/>
        </w:rPr>
        <w:t>), kemampuan mereka untuk menjalankan tugas pelayanan yang diberikan secara konsekuen untuk memuaskan yang menerima pelayanan,</w:t>
      </w:r>
      <w:r w:rsidR="00143A03" w:rsidRPr="00D26B0D">
        <w:rPr>
          <w:rFonts w:ascii="Times New Roman" w:hAnsi="Times New Roman" w:cs="Times New Roman"/>
          <w:noProof/>
          <w:sz w:val="24"/>
          <w:szCs w:val="24"/>
          <w:lang w:val="en-US"/>
        </w:rPr>
        <w:t xml:space="preserve"> </w:t>
      </w:r>
      <w:r w:rsidR="003667CB" w:rsidRPr="00D26B0D">
        <w:rPr>
          <w:rFonts w:ascii="Times New Roman" w:hAnsi="Times New Roman" w:cs="Times New Roman"/>
          <w:noProof/>
          <w:sz w:val="24"/>
          <w:szCs w:val="24"/>
          <w:lang w:val="id-ID"/>
        </w:rPr>
        <w:t>daya tanggap (</w:t>
      </w:r>
      <w:r w:rsidR="001752DF" w:rsidRPr="00D26B0D">
        <w:rPr>
          <w:rFonts w:ascii="Times New Roman" w:hAnsi="Times New Roman" w:cs="Times New Roman"/>
          <w:i/>
          <w:iCs/>
          <w:noProof/>
          <w:sz w:val="24"/>
          <w:szCs w:val="24"/>
          <w:lang w:val="en-US"/>
        </w:rPr>
        <w:t>r</w:t>
      </w:r>
      <w:r w:rsidR="003667CB" w:rsidRPr="00D26B0D">
        <w:rPr>
          <w:rFonts w:ascii="Times New Roman" w:hAnsi="Times New Roman" w:cs="Times New Roman"/>
          <w:i/>
          <w:iCs/>
          <w:noProof/>
          <w:sz w:val="24"/>
          <w:szCs w:val="24"/>
          <w:lang w:val="id-ID"/>
        </w:rPr>
        <w:t>esponsiveness</w:t>
      </w:r>
      <w:r w:rsidR="003667CB" w:rsidRPr="00D26B0D">
        <w:rPr>
          <w:rFonts w:ascii="Times New Roman" w:hAnsi="Times New Roman" w:cs="Times New Roman"/>
          <w:noProof/>
          <w:sz w:val="24"/>
          <w:szCs w:val="24"/>
          <w:lang w:val="id-ID"/>
        </w:rPr>
        <w:t>)</w:t>
      </w:r>
      <w:r w:rsidR="001752DF" w:rsidRPr="00D26B0D">
        <w:rPr>
          <w:rFonts w:ascii="Times New Roman" w:hAnsi="Times New Roman" w:cs="Times New Roman"/>
          <w:noProof/>
          <w:sz w:val="24"/>
          <w:szCs w:val="24"/>
          <w:lang w:val="en-US"/>
        </w:rPr>
        <w:t xml:space="preserve"> </w:t>
      </w:r>
      <w:r w:rsidR="003667CB" w:rsidRPr="00D26B0D">
        <w:rPr>
          <w:rFonts w:ascii="Times New Roman" w:hAnsi="Times New Roman" w:cs="Times New Roman"/>
          <w:noProof/>
          <w:sz w:val="24"/>
          <w:szCs w:val="24"/>
          <w:lang w:val="id-ID"/>
        </w:rPr>
        <w:t>dan menumbuhkan adanya jaminan (</w:t>
      </w:r>
      <w:r w:rsidR="003667CB" w:rsidRPr="00D26B0D">
        <w:rPr>
          <w:rFonts w:ascii="Times New Roman" w:hAnsi="Times New Roman" w:cs="Times New Roman"/>
          <w:i/>
          <w:iCs/>
          <w:noProof/>
          <w:sz w:val="24"/>
          <w:szCs w:val="24"/>
          <w:lang w:val="id-ID"/>
        </w:rPr>
        <w:t>assurance</w:t>
      </w:r>
      <w:r w:rsidR="003667CB" w:rsidRPr="00D26B0D">
        <w:rPr>
          <w:rFonts w:ascii="Times New Roman" w:hAnsi="Times New Roman" w:cs="Times New Roman"/>
          <w:noProof/>
          <w:sz w:val="24"/>
          <w:szCs w:val="24"/>
          <w:lang w:val="id-ID"/>
        </w:rPr>
        <w:t>).</w:t>
      </w:r>
    </w:p>
    <w:p w14:paraId="5758A88B" w14:textId="1EE68C10" w:rsidR="000B2066" w:rsidRPr="00D26B0D" w:rsidRDefault="00B667E3" w:rsidP="00D26B0D">
      <w:pPr>
        <w:tabs>
          <w:tab w:val="left" w:pos="567"/>
        </w:tabs>
        <w:spacing w:after="0" w:line="360" w:lineRule="auto"/>
        <w:ind w:firstLine="567"/>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Dalam hal ini</w:t>
      </w:r>
      <w:r w:rsidR="001E38F7" w:rsidRPr="00D26B0D">
        <w:rPr>
          <w:rFonts w:ascii="Times New Roman" w:hAnsi="Times New Roman" w:cs="Times New Roman"/>
          <w:noProof/>
          <w:sz w:val="24"/>
          <w:szCs w:val="24"/>
          <w:lang w:val="en-US"/>
        </w:rPr>
        <w:t xml:space="preserve"> </w:t>
      </w:r>
      <w:r w:rsidR="00D228BD" w:rsidRPr="00D26B0D">
        <w:rPr>
          <w:rFonts w:ascii="Times New Roman" w:hAnsi="Times New Roman" w:cs="Times New Roman"/>
          <w:noProof/>
          <w:sz w:val="24"/>
          <w:szCs w:val="24"/>
          <w:lang w:val="en-US"/>
        </w:rPr>
        <w:t xml:space="preserve">tenaga kesehatan </w:t>
      </w:r>
      <w:r w:rsidR="00941E0C" w:rsidRPr="00D26B0D">
        <w:rPr>
          <w:rFonts w:ascii="Times New Roman" w:hAnsi="Times New Roman" w:cs="Times New Roman"/>
          <w:noProof/>
          <w:sz w:val="24"/>
          <w:szCs w:val="24"/>
          <w:lang w:val="en-US"/>
        </w:rPr>
        <w:t>harus dapat meningkatkan profesionalisme</w:t>
      </w:r>
      <w:r w:rsidRPr="00D26B0D">
        <w:rPr>
          <w:rFonts w:ascii="Times New Roman" w:hAnsi="Times New Roman" w:cs="Times New Roman"/>
          <w:noProof/>
          <w:sz w:val="24"/>
          <w:szCs w:val="24"/>
          <w:lang w:val="en-US"/>
        </w:rPr>
        <w:t xml:space="preserve"> </w:t>
      </w:r>
      <w:r w:rsidR="009D0A9F" w:rsidRPr="00D26B0D">
        <w:rPr>
          <w:rFonts w:ascii="Times New Roman" w:hAnsi="Times New Roman" w:cs="Times New Roman"/>
          <w:noProof/>
          <w:sz w:val="24"/>
          <w:szCs w:val="24"/>
          <w:lang w:val="en-US"/>
        </w:rPr>
        <w:t xml:space="preserve">dalam menjalankan </w:t>
      </w:r>
      <w:r w:rsidR="009D0A9F" w:rsidRPr="00D26B0D">
        <w:rPr>
          <w:rFonts w:ascii="Times New Roman" w:hAnsi="Times New Roman" w:cs="Times New Roman"/>
          <w:noProof/>
          <w:sz w:val="24"/>
          <w:szCs w:val="24"/>
          <w:lang w:val="id-ID"/>
        </w:rPr>
        <w:t>tugas</w:t>
      </w:r>
      <w:r w:rsidR="009D0A9F" w:rsidRPr="00D26B0D">
        <w:rPr>
          <w:rFonts w:ascii="Times New Roman" w:hAnsi="Times New Roman" w:cs="Times New Roman"/>
          <w:noProof/>
          <w:sz w:val="24"/>
          <w:szCs w:val="24"/>
          <w:lang w:val="en-US"/>
        </w:rPr>
        <w:t xml:space="preserve"> nya, untuk memberikan pelayanan yang </w:t>
      </w:r>
      <w:r w:rsidR="005F70F8" w:rsidRPr="00D26B0D">
        <w:rPr>
          <w:rFonts w:ascii="Times New Roman" w:hAnsi="Times New Roman" w:cs="Times New Roman"/>
          <w:noProof/>
          <w:sz w:val="24"/>
          <w:szCs w:val="24"/>
          <w:lang w:val="en-US"/>
        </w:rPr>
        <w:t>terbaik dan berkualita</w:t>
      </w:r>
      <w:r w:rsidR="00B67B31" w:rsidRPr="00D26B0D">
        <w:rPr>
          <w:rFonts w:ascii="Times New Roman" w:hAnsi="Times New Roman" w:cs="Times New Roman"/>
          <w:noProof/>
          <w:sz w:val="24"/>
          <w:szCs w:val="24"/>
          <w:lang w:val="en-US"/>
        </w:rPr>
        <w:t>s,</w:t>
      </w:r>
      <w:r w:rsidR="009E68F5" w:rsidRPr="00D26B0D">
        <w:rPr>
          <w:rFonts w:ascii="Times New Roman" w:hAnsi="Times New Roman" w:cs="Times New Roman"/>
          <w:noProof/>
          <w:sz w:val="24"/>
          <w:szCs w:val="24"/>
          <w:lang w:val="en-US"/>
        </w:rPr>
        <w:t xml:space="preserve"> </w:t>
      </w:r>
      <w:r w:rsidR="00B67B31" w:rsidRPr="00D26B0D">
        <w:rPr>
          <w:rFonts w:ascii="Times New Roman" w:hAnsi="Times New Roman" w:cs="Times New Roman"/>
          <w:noProof/>
          <w:sz w:val="24"/>
          <w:szCs w:val="24"/>
          <w:lang w:val="en-US"/>
        </w:rPr>
        <w:t xml:space="preserve">sehingga </w:t>
      </w:r>
      <w:r w:rsidR="00412E67" w:rsidRPr="00D26B0D">
        <w:rPr>
          <w:rFonts w:ascii="Times New Roman" w:hAnsi="Times New Roman" w:cs="Times New Roman"/>
          <w:noProof/>
          <w:sz w:val="24"/>
          <w:szCs w:val="24"/>
          <w:lang w:val="en-US"/>
        </w:rPr>
        <w:t>pasien dan anggota keluarga merasa puas</w:t>
      </w:r>
      <w:r w:rsidR="008E7D30" w:rsidRPr="00D26B0D">
        <w:rPr>
          <w:rFonts w:ascii="Times New Roman" w:hAnsi="Times New Roman" w:cs="Times New Roman"/>
          <w:noProof/>
          <w:sz w:val="24"/>
          <w:szCs w:val="24"/>
          <w:lang w:val="en-US"/>
        </w:rPr>
        <w:t xml:space="preserve"> khususnya dalam program layanan </w:t>
      </w:r>
      <w:r w:rsidR="008E7D30" w:rsidRPr="00D26B0D">
        <w:rPr>
          <w:rFonts w:ascii="Times New Roman" w:hAnsi="Times New Roman" w:cs="Times New Roman"/>
          <w:i/>
          <w:iCs/>
          <w:noProof/>
          <w:sz w:val="24"/>
          <w:szCs w:val="24"/>
          <w:lang w:val="en-US"/>
        </w:rPr>
        <w:t>homecare</w:t>
      </w:r>
      <w:r w:rsidR="00AD0587" w:rsidRPr="00D26B0D">
        <w:rPr>
          <w:rFonts w:ascii="Times New Roman" w:hAnsi="Times New Roman" w:cs="Times New Roman"/>
          <w:noProof/>
          <w:sz w:val="24"/>
          <w:szCs w:val="24"/>
          <w:lang w:val="en-US"/>
        </w:rPr>
        <w:t>.</w:t>
      </w:r>
      <w:r w:rsidR="0050283E" w:rsidRPr="00D26B0D">
        <w:rPr>
          <w:rFonts w:ascii="Times New Roman" w:hAnsi="Times New Roman" w:cs="Times New Roman"/>
          <w:noProof/>
          <w:sz w:val="24"/>
          <w:szCs w:val="24"/>
          <w:lang w:val="en-US"/>
        </w:rPr>
        <w:t xml:space="preserve"> Tinjauan literatur ini bertujuan untuk </w:t>
      </w:r>
      <w:r w:rsidR="00D7009D" w:rsidRPr="00D26B0D">
        <w:rPr>
          <w:rFonts w:ascii="Times New Roman" w:hAnsi="Times New Roman" w:cs="Times New Roman"/>
          <w:noProof/>
          <w:sz w:val="24"/>
          <w:szCs w:val="24"/>
          <w:lang w:val="en-US"/>
        </w:rPr>
        <w:t>men</w:t>
      </w:r>
      <w:r w:rsidR="002105F0" w:rsidRPr="00D26B0D">
        <w:rPr>
          <w:rFonts w:ascii="Times New Roman" w:hAnsi="Times New Roman" w:cs="Times New Roman"/>
          <w:noProof/>
          <w:sz w:val="24"/>
          <w:szCs w:val="24"/>
          <w:lang w:val="en-US"/>
        </w:rPr>
        <w:t>deskripsikan</w:t>
      </w:r>
      <w:r w:rsidR="00935ACB" w:rsidRPr="00D26B0D">
        <w:rPr>
          <w:rFonts w:ascii="Times New Roman" w:hAnsi="Times New Roman" w:cs="Times New Roman"/>
          <w:noProof/>
          <w:sz w:val="24"/>
          <w:szCs w:val="24"/>
          <w:lang w:val="en-US"/>
        </w:rPr>
        <w:t>, menganalis</w:t>
      </w:r>
      <w:r w:rsidR="009C44DB" w:rsidRPr="00D26B0D">
        <w:rPr>
          <w:rFonts w:ascii="Times New Roman" w:hAnsi="Times New Roman" w:cs="Times New Roman"/>
          <w:noProof/>
          <w:sz w:val="24"/>
          <w:szCs w:val="24"/>
          <w:lang w:val="en-US"/>
        </w:rPr>
        <w:t>a</w:t>
      </w:r>
      <w:r w:rsidR="00433222" w:rsidRPr="00D26B0D">
        <w:rPr>
          <w:rFonts w:ascii="Times New Roman" w:hAnsi="Times New Roman" w:cs="Times New Roman"/>
          <w:noProof/>
          <w:sz w:val="24"/>
          <w:szCs w:val="24"/>
          <w:lang w:val="en-US"/>
        </w:rPr>
        <w:t xml:space="preserve"> lima</w:t>
      </w:r>
      <w:r w:rsidR="009C44DB" w:rsidRPr="00D26B0D">
        <w:rPr>
          <w:rFonts w:ascii="Times New Roman" w:hAnsi="Times New Roman" w:cs="Times New Roman"/>
          <w:noProof/>
          <w:sz w:val="24"/>
          <w:szCs w:val="24"/>
          <w:lang w:val="en-US"/>
        </w:rPr>
        <w:t xml:space="preserve"> faktor </w:t>
      </w:r>
      <w:r w:rsidR="00433222" w:rsidRPr="00D26B0D">
        <w:rPr>
          <w:rFonts w:ascii="Times New Roman" w:hAnsi="Times New Roman" w:cs="Times New Roman"/>
          <w:noProof/>
          <w:sz w:val="24"/>
          <w:szCs w:val="24"/>
          <w:lang w:val="en-US"/>
        </w:rPr>
        <w:t>kualitas</w:t>
      </w:r>
      <w:r w:rsidR="007F46C5" w:rsidRPr="00D26B0D">
        <w:rPr>
          <w:rFonts w:ascii="Times New Roman" w:hAnsi="Times New Roman" w:cs="Times New Roman"/>
          <w:noProof/>
          <w:sz w:val="24"/>
          <w:szCs w:val="24"/>
          <w:lang w:val="en-US"/>
        </w:rPr>
        <w:t xml:space="preserve"> pelayanan jasa</w:t>
      </w:r>
      <w:r w:rsidR="000B2066" w:rsidRPr="00D26B0D">
        <w:rPr>
          <w:rFonts w:ascii="Times New Roman" w:hAnsi="Times New Roman" w:cs="Times New Roman"/>
          <w:noProof/>
          <w:sz w:val="24"/>
          <w:szCs w:val="24"/>
          <w:lang w:val="en-US"/>
        </w:rPr>
        <w:t xml:space="preserve"> yaitu, </w:t>
      </w:r>
      <w:r w:rsidR="000B2066" w:rsidRPr="00D26B0D">
        <w:rPr>
          <w:rFonts w:ascii="Times New Roman" w:hAnsi="Times New Roman" w:cs="Times New Roman"/>
          <w:noProof/>
          <w:sz w:val="24"/>
          <w:szCs w:val="24"/>
          <w:lang w:val="id-ID"/>
        </w:rPr>
        <w:t>bukti fisik (</w:t>
      </w:r>
      <w:r w:rsidR="000B2066" w:rsidRPr="00D26B0D">
        <w:rPr>
          <w:rFonts w:ascii="Times New Roman" w:hAnsi="Times New Roman" w:cs="Times New Roman"/>
          <w:i/>
          <w:iCs/>
          <w:noProof/>
          <w:sz w:val="24"/>
          <w:szCs w:val="24"/>
          <w:lang w:val="en-US"/>
        </w:rPr>
        <w:t>t</w:t>
      </w:r>
      <w:r w:rsidR="000B2066" w:rsidRPr="00D26B0D">
        <w:rPr>
          <w:rFonts w:ascii="Times New Roman" w:hAnsi="Times New Roman" w:cs="Times New Roman"/>
          <w:i/>
          <w:iCs/>
          <w:noProof/>
          <w:sz w:val="24"/>
          <w:szCs w:val="24"/>
          <w:lang w:val="id-ID"/>
        </w:rPr>
        <w:t>angible</w:t>
      </w:r>
      <w:r w:rsidR="000B2066" w:rsidRPr="00D26B0D">
        <w:rPr>
          <w:rFonts w:ascii="Times New Roman" w:hAnsi="Times New Roman" w:cs="Times New Roman"/>
          <w:noProof/>
          <w:sz w:val="24"/>
          <w:szCs w:val="24"/>
          <w:lang w:val="id-ID"/>
        </w:rPr>
        <w:t>)</w:t>
      </w:r>
      <w:r w:rsidR="00A33D87" w:rsidRPr="00D26B0D">
        <w:rPr>
          <w:rFonts w:ascii="Times New Roman" w:hAnsi="Times New Roman" w:cs="Times New Roman"/>
          <w:noProof/>
          <w:sz w:val="24"/>
          <w:szCs w:val="24"/>
          <w:lang w:val="en-US"/>
        </w:rPr>
        <w:t xml:space="preserve">, </w:t>
      </w:r>
      <w:r w:rsidR="000B2066" w:rsidRPr="00D26B0D">
        <w:rPr>
          <w:rFonts w:ascii="Times New Roman" w:hAnsi="Times New Roman" w:cs="Times New Roman"/>
          <w:noProof/>
          <w:sz w:val="24"/>
          <w:szCs w:val="24"/>
          <w:lang w:val="id-ID"/>
        </w:rPr>
        <w:t>empati (</w:t>
      </w:r>
      <w:r w:rsidR="000B2066" w:rsidRPr="00D26B0D">
        <w:rPr>
          <w:rFonts w:ascii="Times New Roman" w:hAnsi="Times New Roman" w:cs="Times New Roman"/>
          <w:i/>
          <w:iCs/>
          <w:noProof/>
          <w:sz w:val="24"/>
          <w:szCs w:val="24"/>
          <w:lang w:val="en-US"/>
        </w:rPr>
        <w:t>e</w:t>
      </w:r>
      <w:r w:rsidR="000B2066" w:rsidRPr="00D26B0D">
        <w:rPr>
          <w:rFonts w:ascii="Times New Roman" w:hAnsi="Times New Roman" w:cs="Times New Roman"/>
          <w:i/>
          <w:iCs/>
          <w:noProof/>
          <w:sz w:val="24"/>
          <w:szCs w:val="24"/>
          <w:lang w:val="id-ID"/>
        </w:rPr>
        <w:t>mpathy</w:t>
      </w:r>
      <w:r w:rsidR="000B2066" w:rsidRPr="00D26B0D">
        <w:rPr>
          <w:rFonts w:ascii="Times New Roman" w:hAnsi="Times New Roman" w:cs="Times New Roman"/>
          <w:noProof/>
          <w:sz w:val="24"/>
          <w:szCs w:val="24"/>
          <w:lang w:val="id-ID"/>
        </w:rPr>
        <w:t>),</w:t>
      </w:r>
      <w:r w:rsidR="00A33D87" w:rsidRPr="00D26B0D">
        <w:rPr>
          <w:rFonts w:ascii="Times New Roman" w:hAnsi="Times New Roman" w:cs="Times New Roman"/>
          <w:noProof/>
          <w:sz w:val="24"/>
          <w:szCs w:val="24"/>
          <w:lang w:val="en-US"/>
        </w:rPr>
        <w:t xml:space="preserve"> </w:t>
      </w:r>
      <w:r w:rsidR="000B2066" w:rsidRPr="00D26B0D">
        <w:rPr>
          <w:rFonts w:ascii="Times New Roman" w:hAnsi="Times New Roman" w:cs="Times New Roman"/>
          <w:noProof/>
          <w:sz w:val="24"/>
          <w:szCs w:val="24"/>
          <w:lang w:val="id-ID"/>
        </w:rPr>
        <w:t>kehandalannya (</w:t>
      </w:r>
      <w:r w:rsidR="000B2066" w:rsidRPr="00D26B0D">
        <w:rPr>
          <w:rFonts w:ascii="Times New Roman" w:hAnsi="Times New Roman" w:cs="Times New Roman"/>
          <w:i/>
          <w:iCs/>
          <w:noProof/>
          <w:sz w:val="24"/>
          <w:szCs w:val="24"/>
          <w:lang w:val="en-US"/>
        </w:rPr>
        <w:t>r</w:t>
      </w:r>
      <w:r w:rsidR="000B2066" w:rsidRPr="00D26B0D">
        <w:rPr>
          <w:rFonts w:ascii="Times New Roman" w:hAnsi="Times New Roman" w:cs="Times New Roman"/>
          <w:i/>
          <w:iCs/>
          <w:noProof/>
          <w:sz w:val="24"/>
          <w:szCs w:val="24"/>
          <w:lang w:val="id-ID"/>
        </w:rPr>
        <w:t>eliability</w:t>
      </w:r>
      <w:r w:rsidR="000B2066" w:rsidRPr="00D26B0D">
        <w:rPr>
          <w:rFonts w:ascii="Times New Roman" w:hAnsi="Times New Roman" w:cs="Times New Roman"/>
          <w:noProof/>
          <w:sz w:val="24"/>
          <w:szCs w:val="24"/>
          <w:lang w:val="id-ID"/>
        </w:rPr>
        <w:t>),</w:t>
      </w:r>
      <w:r w:rsidR="000B2066" w:rsidRPr="00D26B0D">
        <w:rPr>
          <w:rFonts w:ascii="Times New Roman" w:hAnsi="Times New Roman" w:cs="Times New Roman"/>
          <w:noProof/>
          <w:sz w:val="24"/>
          <w:szCs w:val="24"/>
          <w:lang w:val="en-US"/>
        </w:rPr>
        <w:t xml:space="preserve"> </w:t>
      </w:r>
      <w:r w:rsidR="000B2066" w:rsidRPr="00D26B0D">
        <w:rPr>
          <w:rFonts w:ascii="Times New Roman" w:hAnsi="Times New Roman" w:cs="Times New Roman"/>
          <w:noProof/>
          <w:sz w:val="24"/>
          <w:szCs w:val="24"/>
          <w:lang w:val="id-ID"/>
        </w:rPr>
        <w:t>daya tanggap (</w:t>
      </w:r>
      <w:r w:rsidR="000B2066" w:rsidRPr="00D26B0D">
        <w:rPr>
          <w:rFonts w:ascii="Times New Roman" w:hAnsi="Times New Roman" w:cs="Times New Roman"/>
          <w:i/>
          <w:iCs/>
          <w:noProof/>
          <w:sz w:val="24"/>
          <w:szCs w:val="24"/>
          <w:lang w:val="en-US"/>
        </w:rPr>
        <w:t>r</w:t>
      </w:r>
      <w:r w:rsidR="000B2066" w:rsidRPr="00D26B0D">
        <w:rPr>
          <w:rFonts w:ascii="Times New Roman" w:hAnsi="Times New Roman" w:cs="Times New Roman"/>
          <w:i/>
          <w:iCs/>
          <w:noProof/>
          <w:sz w:val="24"/>
          <w:szCs w:val="24"/>
          <w:lang w:val="id-ID"/>
        </w:rPr>
        <w:t>esponsiveness</w:t>
      </w:r>
      <w:r w:rsidR="000B2066" w:rsidRPr="00D26B0D">
        <w:rPr>
          <w:rFonts w:ascii="Times New Roman" w:hAnsi="Times New Roman" w:cs="Times New Roman"/>
          <w:noProof/>
          <w:sz w:val="24"/>
          <w:szCs w:val="24"/>
          <w:lang w:val="id-ID"/>
        </w:rPr>
        <w:t>)</w:t>
      </w:r>
      <w:r w:rsidR="000B2066" w:rsidRPr="00D26B0D">
        <w:rPr>
          <w:rFonts w:ascii="Times New Roman" w:hAnsi="Times New Roman" w:cs="Times New Roman"/>
          <w:noProof/>
          <w:sz w:val="24"/>
          <w:szCs w:val="24"/>
          <w:lang w:val="en-US"/>
        </w:rPr>
        <w:t xml:space="preserve"> </w:t>
      </w:r>
      <w:r w:rsidR="000B2066" w:rsidRPr="00D26B0D">
        <w:rPr>
          <w:rFonts w:ascii="Times New Roman" w:hAnsi="Times New Roman" w:cs="Times New Roman"/>
          <w:noProof/>
          <w:sz w:val="24"/>
          <w:szCs w:val="24"/>
          <w:lang w:val="id-ID"/>
        </w:rPr>
        <w:t>dan</w:t>
      </w:r>
      <w:r w:rsidR="00A33D87" w:rsidRPr="00D26B0D">
        <w:rPr>
          <w:rFonts w:ascii="Times New Roman" w:hAnsi="Times New Roman" w:cs="Times New Roman"/>
          <w:noProof/>
          <w:sz w:val="24"/>
          <w:szCs w:val="24"/>
          <w:lang w:val="en-US"/>
        </w:rPr>
        <w:t xml:space="preserve"> </w:t>
      </w:r>
      <w:r w:rsidR="000B2066" w:rsidRPr="00D26B0D">
        <w:rPr>
          <w:rFonts w:ascii="Times New Roman" w:hAnsi="Times New Roman" w:cs="Times New Roman"/>
          <w:noProof/>
          <w:sz w:val="24"/>
          <w:szCs w:val="24"/>
          <w:lang w:val="id-ID"/>
        </w:rPr>
        <w:t>jaminan (</w:t>
      </w:r>
      <w:r w:rsidR="000B2066" w:rsidRPr="00D26B0D">
        <w:rPr>
          <w:rFonts w:ascii="Times New Roman" w:hAnsi="Times New Roman" w:cs="Times New Roman"/>
          <w:i/>
          <w:iCs/>
          <w:noProof/>
          <w:sz w:val="24"/>
          <w:szCs w:val="24"/>
          <w:lang w:val="id-ID"/>
        </w:rPr>
        <w:t>assurance</w:t>
      </w:r>
      <w:r w:rsidR="000B2066" w:rsidRPr="00D26B0D">
        <w:rPr>
          <w:rFonts w:ascii="Times New Roman" w:hAnsi="Times New Roman" w:cs="Times New Roman"/>
          <w:noProof/>
          <w:sz w:val="24"/>
          <w:szCs w:val="24"/>
          <w:lang w:val="id-ID"/>
        </w:rPr>
        <w:t>)</w:t>
      </w:r>
      <w:r w:rsidR="006228BE" w:rsidRPr="00D26B0D">
        <w:rPr>
          <w:rFonts w:ascii="Times New Roman" w:hAnsi="Times New Roman" w:cs="Times New Roman"/>
          <w:noProof/>
          <w:sz w:val="24"/>
          <w:szCs w:val="24"/>
          <w:lang w:val="en-US"/>
        </w:rPr>
        <w:t xml:space="preserve"> terhadap tingkat kepuasan pasien.</w:t>
      </w:r>
    </w:p>
    <w:p w14:paraId="3EDF2ED7" w14:textId="7DEEEEA1" w:rsidR="00BC014B" w:rsidRPr="00D26B0D" w:rsidRDefault="00307DF5" w:rsidP="00F215D0">
      <w:pPr>
        <w:spacing w:after="0" w:line="360" w:lineRule="auto"/>
        <w:ind w:firstLine="426"/>
        <w:jc w:val="both"/>
        <w:rPr>
          <w:rFonts w:ascii="Times New Roman" w:hAnsi="Times New Roman" w:cs="Times New Roman"/>
          <w:b/>
          <w:bCs/>
          <w:noProof/>
          <w:sz w:val="24"/>
          <w:szCs w:val="24"/>
          <w:lang w:val="id-ID"/>
        </w:rPr>
      </w:pPr>
      <w:r w:rsidRPr="00D26B0D">
        <w:rPr>
          <w:rFonts w:ascii="Times New Roman" w:hAnsi="Times New Roman" w:cs="Times New Roman"/>
          <w:noProof/>
          <w:sz w:val="24"/>
          <w:szCs w:val="24"/>
          <w:lang w:val="en-US"/>
        </w:rPr>
        <w:t xml:space="preserve"> </w:t>
      </w:r>
      <w:r w:rsidR="003667CB" w:rsidRPr="00D26B0D">
        <w:rPr>
          <w:rFonts w:ascii="Times New Roman" w:hAnsi="Times New Roman" w:cs="Times New Roman"/>
          <w:noProof/>
          <w:sz w:val="24"/>
          <w:szCs w:val="24"/>
          <w:lang w:val="en-US"/>
        </w:rPr>
        <w:t xml:space="preserve">  </w:t>
      </w:r>
    </w:p>
    <w:p w14:paraId="0648E643" w14:textId="772701D5" w:rsidR="00A20FB1" w:rsidRPr="00D26B0D" w:rsidRDefault="00A20FB1" w:rsidP="00BD5839">
      <w:pPr>
        <w:pStyle w:val="ListParagraph"/>
        <w:numPr>
          <w:ilvl w:val="0"/>
          <w:numId w:val="24"/>
        </w:numPr>
        <w:spacing w:after="0" w:line="360" w:lineRule="auto"/>
        <w:ind w:left="567" w:hanging="567"/>
        <w:jc w:val="both"/>
        <w:rPr>
          <w:rFonts w:ascii="Times New Roman" w:hAnsi="Times New Roman" w:cs="Times New Roman"/>
          <w:b/>
          <w:bCs/>
          <w:noProof/>
          <w:sz w:val="24"/>
          <w:szCs w:val="24"/>
          <w:lang w:val="id-ID"/>
        </w:rPr>
      </w:pPr>
      <w:r w:rsidRPr="00D26B0D">
        <w:rPr>
          <w:rFonts w:ascii="Times New Roman" w:hAnsi="Times New Roman" w:cs="Times New Roman"/>
          <w:b/>
          <w:bCs/>
          <w:noProof/>
          <w:sz w:val="24"/>
          <w:szCs w:val="24"/>
          <w:lang w:val="id-ID"/>
        </w:rPr>
        <w:t>METODE</w:t>
      </w:r>
      <w:r w:rsidR="00137EFC" w:rsidRPr="00D26B0D">
        <w:rPr>
          <w:rFonts w:ascii="Times New Roman" w:hAnsi="Times New Roman" w:cs="Times New Roman"/>
          <w:b/>
          <w:bCs/>
          <w:noProof/>
          <w:sz w:val="24"/>
          <w:szCs w:val="24"/>
          <w:lang w:val="id-ID"/>
        </w:rPr>
        <w:t xml:space="preserve"> PENELITIAN</w:t>
      </w:r>
    </w:p>
    <w:p w14:paraId="33BC1182" w14:textId="6CB36F90" w:rsidR="00137EFC" w:rsidRDefault="004B50F8" w:rsidP="00D26B0D">
      <w:pPr>
        <w:tabs>
          <w:tab w:val="left" w:pos="567"/>
        </w:tabs>
        <w:spacing w:after="0" w:line="360" w:lineRule="auto"/>
        <w:ind w:firstLine="567"/>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Metode penelitian ini adalah studi </w:t>
      </w:r>
      <w:r w:rsidRPr="00D26B0D">
        <w:rPr>
          <w:rFonts w:ascii="Times New Roman" w:hAnsi="Times New Roman" w:cs="Times New Roman"/>
          <w:i/>
          <w:iCs/>
          <w:noProof/>
          <w:sz w:val="24"/>
          <w:szCs w:val="24"/>
          <w:lang w:val="id-ID"/>
        </w:rPr>
        <w:t xml:space="preserve">literature review. </w:t>
      </w:r>
      <w:r w:rsidRPr="00D26B0D">
        <w:rPr>
          <w:rFonts w:ascii="Times New Roman" w:hAnsi="Times New Roman" w:cs="Times New Roman"/>
          <w:noProof/>
          <w:sz w:val="24"/>
          <w:szCs w:val="24"/>
          <w:lang w:val="id-ID"/>
        </w:rPr>
        <w:t xml:space="preserve">Database yang digunakan sebagai sumber literature terdiri dari </w:t>
      </w:r>
      <w:r w:rsidR="004309BC" w:rsidRPr="00D26B0D">
        <w:rPr>
          <w:rFonts w:ascii="Times New Roman" w:hAnsi="Times New Roman" w:cs="Times New Roman"/>
          <w:i/>
          <w:iCs/>
          <w:noProof/>
          <w:sz w:val="24"/>
          <w:szCs w:val="24"/>
          <w:lang w:val="id-ID"/>
        </w:rPr>
        <w:t>Google Scholar</w:t>
      </w:r>
      <w:r w:rsidR="004309BC" w:rsidRPr="00D26B0D">
        <w:rPr>
          <w:rFonts w:ascii="Times New Roman" w:hAnsi="Times New Roman" w:cs="Times New Roman"/>
          <w:noProof/>
          <w:sz w:val="24"/>
          <w:szCs w:val="24"/>
          <w:lang w:val="id-ID"/>
        </w:rPr>
        <w:t>,</w:t>
      </w:r>
      <w:r w:rsidR="00341E80" w:rsidRPr="00D26B0D">
        <w:rPr>
          <w:rFonts w:ascii="Times New Roman" w:hAnsi="Times New Roman" w:cs="Times New Roman"/>
          <w:noProof/>
          <w:color w:val="000000" w:themeColor="text1"/>
          <w:sz w:val="24"/>
          <w:szCs w:val="24"/>
          <w:lang w:val="id-ID"/>
        </w:rPr>
        <w:t xml:space="preserve"> Crossref</w:t>
      </w:r>
      <w:r w:rsidR="004309BC" w:rsidRPr="00D26B0D">
        <w:rPr>
          <w:rFonts w:ascii="Times New Roman" w:hAnsi="Times New Roman" w:cs="Times New Roman"/>
          <w:i/>
          <w:iCs/>
          <w:noProof/>
          <w:sz w:val="24"/>
          <w:szCs w:val="24"/>
          <w:lang w:val="id-ID"/>
        </w:rPr>
        <w:t>,</w:t>
      </w:r>
      <w:r w:rsidR="00AB02C5" w:rsidRPr="00D26B0D">
        <w:rPr>
          <w:rFonts w:ascii="Times New Roman" w:hAnsi="Times New Roman" w:cs="Times New Roman"/>
          <w:i/>
          <w:iCs/>
          <w:noProof/>
          <w:sz w:val="24"/>
          <w:szCs w:val="24"/>
          <w:lang w:val="en-US"/>
        </w:rPr>
        <w:t xml:space="preserve"> </w:t>
      </w:r>
      <w:r w:rsidR="004309BC" w:rsidRPr="00D26B0D">
        <w:rPr>
          <w:rFonts w:ascii="Times New Roman" w:hAnsi="Times New Roman" w:cs="Times New Roman"/>
          <w:i/>
          <w:iCs/>
          <w:noProof/>
          <w:sz w:val="24"/>
          <w:szCs w:val="24"/>
          <w:lang w:val="id-ID"/>
        </w:rPr>
        <w:t>ProQuest</w:t>
      </w:r>
      <w:r w:rsidR="00AB02C5" w:rsidRPr="00D26B0D">
        <w:rPr>
          <w:rFonts w:ascii="Times New Roman" w:hAnsi="Times New Roman" w:cs="Times New Roman"/>
          <w:i/>
          <w:iCs/>
          <w:noProof/>
          <w:sz w:val="24"/>
          <w:szCs w:val="24"/>
          <w:lang w:val="en-US"/>
        </w:rPr>
        <w:t xml:space="preserve">, </w:t>
      </w:r>
      <w:r w:rsidR="00AB02C5" w:rsidRPr="00D26B0D">
        <w:rPr>
          <w:rFonts w:ascii="Times New Roman" w:hAnsi="Times New Roman" w:cs="Times New Roman"/>
          <w:i/>
          <w:iCs/>
          <w:noProof/>
          <w:color w:val="000000" w:themeColor="text1"/>
          <w:sz w:val="24"/>
          <w:szCs w:val="24"/>
          <w:lang w:val="en-US"/>
        </w:rPr>
        <w:t>Emerald Insight</w:t>
      </w:r>
      <w:r w:rsidRPr="00D26B0D">
        <w:rPr>
          <w:rFonts w:ascii="Times New Roman" w:hAnsi="Times New Roman" w:cs="Times New Roman"/>
          <w:i/>
          <w:iCs/>
          <w:noProof/>
          <w:sz w:val="24"/>
          <w:szCs w:val="24"/>
          <w:lang w:val="id-ID"/>
        </w:rPr>
        <w:t xml:space="preserve"> </w:t>
      </w:r>
      <w:r w:rsidRPr="00D26B0D">
        <w:rPr>
          <w:rFonts w:ascii="Times New Roman" w:hAnsi="Times New Roman" w:cs="Times New Roman"/>
          <w:noProof/>
          <w:sz w:val="24"/>
          <w:szCs w:val="24"/>
          <w:lang w:val="id-ID"/>
        </w:rPr>
        <w:t>Kata kunci yang digunakan untuk pencarian Bahasa Indonesia adalah “</w:t>
      </w:r>
      <w:r w:rsidR="008B68F2" w:rsidRPr="00D26B0D">
        <w:rPr>
          <w:rFonts w:ascii="Times New Roman" w:hAnsi="Times New Roman" w:cs="Times New Roman"/>
          <w:noProof/>
          <w:sz w:val="24"/>
          <w:szCs w:val="24"/>
          <w:lang w:val="id-ID"/>
        </w:rPr>
        <w:t>Kualitas</w:t>
      </w:r>
      <w:r w:rsidR="005D5933" w:rsidRPr="00D26B0D">
        <w:rPr>
          <w:rFonts w:ascii="Times New Roman" w:hAnsi="Times New Roman" w:cs="Times New Roman"/>
          <w:noProof/>
          <w:sz w:val="24"/>
          <w:szCs w:val="24"/>
          <w:lang w:val="en-US"/>
        </w:rPr>
        <w:t xml:space="preserve"> </w:t>
      </w:r>
      <w:r w:rsidR="008B68F2" w:rsidRPr="00D26B0D">
        <w:rPr>
          <w:rFonts w:ascii="Times New Roman" w:hAnsi="Times New Roman" w:cs="Times New Roman"/>
          <w:i/>
          <w:iCs/>
          <w:noProof/>
          <w:sz w:val="24"/>
          <w:szCs w:val="24"/>
          <w:lang w:val="en-US"/>
        </w:rPr>
        <w:t>Homecare</w:t>
      </w:r>
      <w:r w:rsidR="005D5933"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w:t>
      </w:r>
      <w:r w:rsidR="003F66D7" w:rsidRPr="00D26B0D">
        <w:rPr>
          <w:rFonts w:ascii="Times New Roman" w:hAnsi="Times New Roman" w:cs="Times New Roman"/>
          <w:noProof/>
          <w:sz w:val="24"/>
          <w:szCs w:val="24"/>
          <w:lang w:val="en-US"/>
        </w:rPr>
        <w:t>Kepuasan Pasien</w:t>
      </w:r>
      <w:r w:rsidR="005D5933"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sedangkan kata kunci</w:t>
      </w:r>
      <w:r w:rsidR="005D5933" w:rsidRPr="00D26B0D">
        <w:rPr>
          <w:rFonts w:ascii="Times New Roman" w:hAnsi="Times New Roman" w:cs="Times New Roman"/>
          <w:noProof/>
          <w:sz w:val="24"/>
          <w:szCs w:val="24"/>
          <w:lang w:val="en-US"/>
        </w:rPr>
        <w:t xml:space="preserve"> pencarian dalam B</w:t>
      </w:r>
      <w:r w:rsidRPr="00D26B0D">
        <w:rPr>
          <w:rFonts w:ascii="Times New Roman" w:hAnsi="Times New Roman" w:cs="Times New Roman"/>
          <w:noProof/>
          <w:sz w:val="24"/>
          <w:szCs w:val="24"/>
          <w:lang w:val="id-ID"/>
        </w:rPr>
        <w:t>ahasa Inggris adalah “</w:t>
      </w:r>
      <w:r w:rsidR="003F66D7" w:rsidRPr="00D26B0D">
        <w:rPr>
          <w:rFonts w:ascii="Times New Roman" w:hAnsi="Times New Roman" w:cs="Times New Roman"/>
          <w:i/>
          <w:iCs/>
          <w:noProof/>
          <w:sz w:val="24"/>
          <w:szCs w:val="24"/>
          <w:lang w:val="en-US"/>
        </w:rPr>
        <w:t>Homecare Quality</w:t>
      </w:r>
      <w:r w:rsidRPr="00D26B0D">
        <w:rPr>
          <w:rFonts w:ascii="Times New Roman" w:hAnsi="Times New Roman" w:cs="Times New Roman"/>
          <w:noProof/>
          <w:sz w:val="24"/>
          <w:szCs w:val="24"/>
          <w:lang w:val="id-ID"/>
        </w:rPr>
        <w:t>”</w:t>
      </w:r>
      <w:r w:rsidR="005D5933"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w:t>
      </w:r>
      <w:r w:rsidR="003F66D7" w:rsidRPr="00D26B0D">
        <w:rPr>
          <w:rFonts w:ascii="Times New Roman" w:hAnsi="Times New Roman" w:cs="Times New Roman"/>
          <w:i/>
          <w:iCs/>
          <w:noProof/>
          <w:sz w:val="24"/>
          <w:szCs w:val="24"/>
          <w:lang w:val="en-US"/>
        </w:rPr>
        <w:t>Patient Satisfaction</w:t>
      </w:r>
      <w:r w:rsidRPr="00D26B0D">
        <w:rPr>
          <w:rFonts w:ascii="Times New Roman" w:hAnsi="Times New Roman" w:cs="Times New Roman"/>
          <w:noProof/>
          <w:sz w:val="24"/>
          <w:szCs w:val="24"/>
          <w:lang w:val="id-ID"/>
        </w:rPr>
        <w:t>”</w:t>
      </w:r>
      <w:r w:rsidRPr="00D26B0D">
        <w:rPr>
          <w:rFonts w:ascii="Times New Roman" w:hAnsi="Times New Roman" w:cs="Times New Roman"/>
          <w:i/>
          <w:iCs/>
          <w:noProof/>
          <w:sz w:val="24"/>
          <w:szCs w:val="24"/>
          <w:lang w:val="id-ID"/>
        </w:rPr>
        <w:t xml:space="preserve"> </w:t>
      </w:r>
      <w:r w:rsidR="00137EFC" w:rsidRPr="00D26B0D">
        <w:rPr>
          <w:rFonts w:ascii="Times New Roman" w:hAnsi="Times New Roman" w:cs="Times New Roman"/>
          <w:noProof/>
          <w:sz w:val="24"/>
          <w:szCs w:val="24"/>
          <w:lang w:val="id-ID"/>
        </w:rPr>
        <w:t>Kriteria inklusi</w:t>
      </w:r>
      <w:r w:rsidR="003A4019" w:rsidRPr="00D26B0D">
        <w:rPr>
          <w:rFonts w:ascii="Times New Roman" w:hAnsi="Times New Roman" w:cs="Times New Roman"/>
          <w:noProof/>
          <w:sz w:val="24"/>
          <w:szCs w:val="24"/>
          <w:lang w:val="en-US"/>
        </w:rPr>
        <w:t xml:space="preserve"> jurnal</w:t>
      </w:r>
      <w:r w:rsidR="00137EFC" w:rsidRPr="00D26B0D">
        <w:rPr>
          <w:rFonts w:ascii="Times New Roman" w:hAnsi="Times New Roman" w:cs="Times New Roman"/>
          <w:noProof/>
          <w:sz w:val="24"/>
          <w:szCs w:val="24"/>
          <w:lang w:val="id-ID"/>
        </w:rPr>
        <w:t xml:space="preserve"> adalah </w:t>
      </w:r>
      <w:r w:rsidR="003A4019" w:rsidRPr="00D26B0D">
        <w:rPr>
          <w:rFonts w:ascii="Times New Roman" w:hAnsi="Times New Roman" w:cs="Times New Roman"/>
          <w:noProof/>
          <w:sz w:val="24"/>
          <w:szCs w:val="24"/>
          <w:lang w:val="en-US"/>
        </w:rPr>
        <w:t>p</w:t>
      </w:r>
      <w:r w:rsidR="00E8167E" w:rsidRPr="00D26B0D">
        <w:rPr>
          <w:rFonts w:ascii="Times New Roman" w:hAnsi="Times New Roman" w:cs="Times New Roman"/>
          <w:noProof/>
          <w:sz w:val="24"/>
          <w:szCs w:val="24"/>
          <w:lang w:val="en-US"/>
        </w:rPr>
        <w:t xml:space="preserve">elayanan </w:t>
      </w:r>
      <w:r w:rsidR="003A4019" w:rsidRPr="00D26B0D">
        <w:rPr>
          <w:rFonts w:ascii="Times New Roman" w:hAnsi="Times New Roman" w:cs="Times New Roman"/>
          <w:i/>
          <w:iCs/>
          <w:noProof/>
          <w:sz w:val="24"/>
          <w:szCs w:val="24"/>
          <w:lang w:val="en-US"/>
        </w:rPr>
        <w:t>h</w:t>
      </w:r>
      <w:r w:rsidR="00E8167E" w:rsidRPr="00D26B0D">
        <w:rPr>
          <w:rFonts w:ascii="Times New Roman" w:hAnsi="Times New Roman" w:cs="Times New Roman"/>
          <w:i/>
          <w:iCs/>
          <w:noProof/>
          <w:sz w:val="24"/>
          <w:szCs w:val="24"/>
          <w:lang w:val="en-US"/>
        </w:rPr>
        <w:t>omecare</w:t>
      </w:r>
      <w:r w:rsidR="00E8167E" w:rsidRPr="00D26B0D">
        <w:rPr>
          <w:rFonts w:ascii="Times New Roman" w:hAnsi="Times New Roman" w:cs="Times New Roman"/>
          <w:noProof/>
          <w:sz w:val="24"/>
          <w:szCs w:val="24"/>
          <w:lang w:val="en-US"/>
        </w:rPr>
        <w:t xml:space="preserve"> yang mengutamakan kualitas untuk </w:t>
      </w:r>
      <w:r w:rsidR="006F2A61" w:rsidRPr="00D26B0D">
        <w:rPr>
          <w:rFonts w:ascii="Times New Roman" w:hAnsi="Times New Roman" w:cs="Times New Roman"/>
          <w:noProof/>
          <w:sz w:val="24"/>
          <w:szCs w:val="24"/>
          <w:lang w:val="en-US"/>
        </w:rPr>
        <w:t xml:space="preserve">melihat kepuasan pasien terhadap program </w:t>
      </w:r>
      <w:r w:rsidR="006F2A61" w:rsidRPr="00D26B0D">
        <w:rPr>
          <w:rFonts w:ascii="Times New Roman" w:hAnsi="Times New Roman" w:cs="Times New Roman"/>
          <w:i/>
          <w:iCs/>
          <w:noProof/>
          <w:sz w:val="24"/>
          <w:szCs w:val="24"/>
          <w:lang w:val="en-US"/>
        </w:rPr>
        <w:t>homecare</w:t>
      </w:r>
      <w:r w:rsidR="006F2A61" w:rsidRPr="00D26B0D">
        <w:rPr>
          <w:rFonts w:ascii="Times New Roman" w:hAnsi="Times New Roman" w:cs="Times New Roman"/>
          <w:noProof/>
          <w:sz w:val="24"/>
          <w:szCs w:val="24"/>
          <w:lang w:val="en-US"/>
        </w:rPr>
        <w:t xml:space="preserve"> di institusi kesehatan</w:t>
      </w:r>
      <w:r w:rsidR="00137EFC" w:rsidRPr="00D26B0D">
        <w:rPr>
          <w:rFonts w:ascii="Times New Roman" w:hAnsi="Times New Roman" w:cs="Times New Roman"/>
          <w:noProof/>
          <w:sz w:val="24"/>
          <w:szCs w:val="24"/>
          <w:lang w:val="id-ID"/>
        </w:rPr>
        <w:t>,</w:t>
      </w:r>
      <w:r w:rsidR="005D5933" w:rsidRPr="00D26B0D">
        <w:rPr>
          <w:rFonts w:ascii="Times New Roman" w:hAnsi="Times New Roman" w:cs="Times New Roman"/>
          <w:noProof/>
          <w:sz w:val="24"/>
          <w:szCs w:val="24"/>
          <w:lang w:val="en-US"/>
        </w:rPr>
        <w:t xml:space="preserve"> </w:t>
      </w:r>
      <w:r w:rsidR="00170F31" w:rsidRPr="00D26B0D">
        <w:rPr>
          <w:rFonts w:ascii="Times New Roman" w:hAnsi="Times New Roman" w:cs="Times New Roman"/>
          <w:noProof/>
          <w:sz w:val="24"/>
          <w:szCs w:val="24"/>
          <w:lang w:val="en-US"/>
        </w:rPr>
        <w:t xml:space="preserve">dengan </w:t>
      </w:r>
      <w:r w:rsidRPr="00D26B0D">
        <w:rPr>
          <w:rFonts w:ascii="Times New Roman" w:hAnsi="Times New Roman" w:cs="Times New Roman"/>
          <w:noProof/>
          <w:sz w:val="24"/>
          <w:szCs w:val="24"/>
          <w:lang w:val="id-ID"/>
        </w:rPr>
        <w:t xml:space="preserve">desain </w:t>
      </w:r>
      <w:r w:rsidR="00137EFC" w:rsidRPr="00D26B0D">
        <w:rPr>
          <w:rFonts w:ascii="Times New Roman" w:hAnsi="Times New Roman" w:cs="Times New Roman"/>
          <w:noProof/>
          <w:sz w:val="24"/>
          <w:szCs w:val="24"/>
          <w:lang w:val="id-ID"/>
        </w:rPr>
        <w:t>penelitian</w:t>
      </w:r>
      <w:r w:rsidR="00A1026D" w:rsidRPr="00D26B0D">
        <w:rPr>
          <w:rFonts w:ascii="Times New Roman" w:hAnsi="Times New Roman" w:cs="Times New Roman"/>
          <w:noProof/>
          <w:sz w:val="24"/>
          <w:szCs w:val="24"/>
          <w:lang w:val="en-US"/>
        </w:rPr>
        <w:t xml:space="preserve"> kualitatif dan </w:t>
      </w:r>
      <w:r w:rsidR="00137EFC" w:rsidRPr="00D26B0D">
        <w:rPr>
          <w:rFonts w:ascii="Times New Roman" w:hAnsi="Times New Roman" w:cs="Times New Roman"/>
          <w:noProof/>
          <w:sz w:val="24"/>
          <w:szCs w:val="24"/>
          <w:lang w:val="id-ID"/>
        </w:rPr>
        <w:t xml:space="preserve">kuantitatif, </w:t>
      </w:r>
      <w:r w:rsidR="00137EFC" w:rsidRPr="00D26B0D">
        <w:rPr>
          <w:rFonts w:ascii="Times New Roman" w:hAnsi="Times New Roman" w:cs="Times New Roman"/>
          <w:i/>
          <w:iCs/>
          <w:noProof/>
          <w:sz w:val="24"/>
          <w:szCs w:val="24"/>
          <w:lang w:val="id-ID"/>
        </w:rPr>
        <w:t xml:space="preserve">full text </w:t>
      </w:r>
      <w:r w:rsidR="00137EFC" w:rsidRPr="00D26B0D">
        <w:rPr>
          <w:rFonts w:ascii="Times New Roman" w:hAnsi="Times New Roman" w:cs="Times New Roman"/>
          <w:noProof/>
          <w:sz w:val="24"/>
          <w:szCs w:val="24"/>
          <w:lang w:val="id-ID"/>
        </w:rPr>
        <w:t xml:space="preserve">berbahasa Indonesia ataupun </w:t>
      </w:r>
      <w:r w:rsidRPr="00D26B0D">
        <w:rPr>
          <w:rFonts w:ascii="Times New Roman" w:hAnsi="Times New Roman" w:cs="Times New Roman"/>
          <w:noProof/>
          <w:sz w:val="24"/>
          <w:szCs w:val="24"/>
          <w:lang w:val="id-ID"/>
        </w:rPr>
        <w:t>berbahasa Inggris, diterbitkan 5 tahun terakhir (2019-2023).</w:t>
      </w:r>
      <w:r w:rsidR="007A135B" w:rsidRPr="00D26B0D">
        <w:rPr>
          <w:rFonts w:ascii="Times New Roman" w:hAnsi="Times New Roman" w:cs="Times New Roman"/>
          <w:noProof/>
          <w:sz w:val="24"/>
          <w:szCs w:val="24"/>
          <w:lang w:val="en-US"/>
        </w:rPr>
        <w:t xml:space="preserve"> Jurnal-jurnal </w:t>
      </w:r>
      <w:r w:rsidR="005D5933" w:rsidRPr="00D26B0D">
        <w:rPr>
          <w:rFonts w:ascii="Times New Roman" w:hAnsi="Times New Roman" w:cs="Times New Roman"/>
          <w:noProof/>
          <w:sz w:val="24"/>
          <w:szCs w:val="24"/>
          <w:lang w:val="id-ID"/>
        </w:rPr>
        <w:t>tersebut diseleksi dengan panduan PRISMA (Page et al, 2021). Segera setelah pencarian jurnal dilakukan pada database didapatkan secara keseluruhan berjumlah</w:t>
      </w:r>
      <w:r w:rsidR="00BC5430" w:rsidRPr="00D26B0D">
        <w:rPr>
          <w:rFonts w:ascii="Times New Roman" w:hAnsi="Times New Roman" w:cs="Times New Roman"/>
          <w:noProof/>
          <w:sz w:val="24"/>
          <w:szCs w:val="24"/>
          <w:lang w:val="id-ID"/>
        </w:rPr>
        <w:t xml:space="preserve"> </w:t>
      </w:r>
      <w:r w:rsidR="002502B8" w:rsidRPr="00D26B0D">
        <w:rPr>
          <w:rFonts w:ascii="Times New Roman" w:hAnsi="Times New Roman" w:cs="Times New Roman"/>
          <w:noProof/>
          <w:sz w:val="24"/>
          <w:szCs w:val="24"/>
          <w:lang w:val="en-US"/>
        </w:rPr>
        <w:t xml:space="preserve">2217 </w:t>
      </w:r>
      <w:r w:rsidR="00BC5430" w:rsidRPr="00D26B0D">
        <w:rPr>
          <w:rFonts w:ascii="Times New Roman" w:hAnsi="Times New Roman" w:cs="Times New Roman"/>
          <w:noProof/>
          <w:sz w:val="24"/>
          <w:szCs w:val="24"/>
          <w:lang w:val="id-ID"/>
        </w:rPr>
        <w:t xml:space="preserve">artikel, </w:t>
      </w:r>
      <w:r w:rsidR="00BC5430" w:rsidRPr="00D26B0D">
        <w:rPr>
          <w:rFonts w:ascii="Times New Roman" w:hAnsi="Times New Roman" w:cs="Times New Roman"/>
          <w:noProof/>
          <w:sz w:val="24"/>
          <w:szCs w:val="24"/>
          <w:lang w:val="id-ID"/>
        </w:rPr>
        <w:lastRenderedPageBreak/>
        <w:t>kemudian peneliti melakukan seleksi tahap pertama dengan eliminasi</w:t>
      </w:r>
      <w:r w:rsidR="007A135B" w:rsidRPr="00D26B0D">
        <w:rPr>
          <w:rFonts w:ascii="Times New Roman" w:hAnsi="Times New Roman" w:cs="Times New Roman"/>
          <w:noProof/>
          <w:sz w:val="24"/>
          <w:szCs w:val="24"/>
          <w:lang w:val="en-US"/>
        </w:rPr>
        <w:t xml:space="preserve"> jurnal</w:t>
      </w:r>
      <w:r w:rsidR="00BC5430" w:rsidRPr="00D26B0D">
        <w:rPr>
          <w:rFonts w:ascii="Times New Roman" w:hAnsi="Times New Roman" w:cs="Times New Roman"/>
          <w:noProof/>
          <w:sz w:val="24"/>
          <w:szCs w:val="24"/>
          <w:lang w:val="id-ID"/>
        </w:rPr>
        <w:t xml:space="preserve"> yang sama sebanyak</w:t>
      </w:r>
      <w:r w:rsidR="00267882" w:rsidRPr="00D26B0D">
        <w:rPr>
          <w:rFonts w:ascii="Times New Roman" w:hAnsi="Times New Roman" w:cs="Times New Roman"/>
          <w:noProof/>
          <w:sz w:val="24"/>
          <w:szCs w:val="24"/>
          <w:lang w:val="en-US"/>
        </w:rPr>
        <w:t xml:space="preserve"> 1527</w:t>
      </w:r>
      <w:r w:rsidR="007A135B" w:rsidRPr="00D26B0D">
        <w:rPr>
          <w:rFonts w:ascii="Times New Roman" w:hAnsi="Times New Roman" w:cs="Times New Roman"/>
          <w:noProof/>
          <w:sz w:val="24"/>
          <w:szCs w:val="24"/>
          <w:lang w:val="en-US"/>
        </w:rPr>
        <w:t xml:space="preserve"> jurnal</w:t>
      </w:r>
      <w:r w:rsidR="00BC5430" w:rsidRPr="00D26B0D">
        <w:rPr>
          <w:rFonts w:ascii="Times New Roman" w:hAnsi="Times New Roman" w:cs="Times New Roman"/>
          <w:noProof/>
          <w:sz w:val="24"/>
          <w:szCs w:val="24"/>
          <w:lang w:val="id-ID"/>
        </w:rPr>
        <w:t xml:space="preserve">. Selanjutnya seleksi kedua dengan judul </w:t>
      </w:r>
      <w:r w:rsidR="00BC5430" w:rsidRPr="00D26B0D">
        <w:rPr>
          <w:rFonts w:ascii="Times New Roman" w:hAnsi="Times New Roman" w:cs="Times New Roman"/>
          <w:i/>
          <w:iCs/>
          <w:noProof/>
          <w:sz w:val="24"/>
          <w:szCs w:val="24"/>
          <w:lang w:val="id-ID"/>
        </w:rPr>
        <w:t>abstrak</w:t>
      </w:r>
      <w:r w:rsidR="00BC5430" w:rsidRPr="00D26B0D">
        <w:rPr>
          <w:rFonts w:ascii="Times New Roman" w:hAnsi="Times New Roman" w:cs="Times New Roman"/>
          <w:noProof/>
          <w:sz w:val="24"/>
          <w:szCs w:val="24"/>
          <w:lang w:val="id-ID"/>
        </w:rPr>
        <w:t xml:space="preserve"> dan pada proses akhir didapatkan 1</w:t>
      </w:r>
      <w:r w:rsidR="00B42C4A" w:rsidRPr="00D26B0D">
        <w:rPr>
          <w:rFonts w:ascii="Times New Roman" w:hAnsi="Times New Roman" w:cs="Times New Roman"/>
          <w:noProof/>
          <w:sz w:val="24"/>
          <w:szCs w:val="24"/>
          <w:lang w:val="en-US"/>
        </w:rPr>
        <w:t>4</w:t>
      </w:r>
      <w:r w:rsidR="00BC5430" w:rsidRPr="00D26B0D">
        <w:rPr>
          <w:rFonts w:ascii="Times New Roman" w:hAnsi="Times New Roman" w:cs="Times New Roman"/>
          <w:noProof/>
          <w:sz w:val="24"/>
          <w:szCs w:val="24"/>
          <w:lang w:val="id-ID"/>
        </w:rPr>
        <w:t xml:space="preserve"> jurnal yang dimasukkan dalam </w:t>
      </w:r>
      <w:r w:rsidR="00BC5430" w:rsidRPr="00D26B0D">
        <w:rPr>
          <w:rFonts w:ascii="Times New Roman" w:hAnsi="Times New Roman" w:cs="Times New Roman"/>
          <w:i/>
          <w:iCs/>
          <w:noProof/>
          <w:sz w:val="24"/>
          <w:szCs w:val="24"/>
          <w:lang w:val="id-ID"/>
        </w:rPr>
        <w:t>review</w:t>
      </w:r>
      <w:r w:rsidR="00BC5430" w:rsidRPr="00D26B0D">
        <w:rPr>
          <w:rFonts w:ascii="Times New Roman" w:hAnsi="Times New Roman" w:cs="Times New Roman"/>
          <w:noProof/>
          <w:sz w:val="24"/>
          <w:szCs w:val="24"/>
          <w:lang w:val="id-ID"/>
        </w:rPr>
        <w:t>.</w:t>
      </w:r>
      <w:r w:rsidR="00F86C4A" w:rsidRPr="00D26B0D">
        <w:rPr>
          <w:rFonts w:ascii="Times New Roman" w:hAnsi="Times New Roman" w:cs="Times New Roman"/>
          <w:noProof/>
          <w:sz w:val="24"/>
          <w:szCs w:val="24"/>
          <w:lang w:val="id-ID"/>
        </w:rPr>
        <w:t>’</w:t>
      </w:r>
    </w:p>
    <w:p w14:paraId="760198B8" w14:textId="77777777" w:rsidR="00BD5839" w:rsidRDefault="00BD5839" w:rsidP="00BD5839">
      <w:r>
        <w:rPr>
          <w:noProof/>
          <w:lang w:val="en-US"/>
        </w:rPr>
        <w:drawing>
          <wp:inline distT="0" distB="0" distL="0" distR="0" wp14:anchorId="364CCB32" wp14:editId="3B1C1CD9">
            <wp:extent cx="5731510" cy="57588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5758815"/>
                    </a:xfrm>
                    <a:prstGeom prst="rect">
                      <a:avLst/>
                    </a:prstGeom>
                  </pic:spPr>
                </pic:pic>
              </a:graphicData>
            </a:graphic>
          </wp:inline>
        </w:drawing>
      </w:r>
    </w:p>
    <w:p w14:paraId="7200C0B1" w14:textId="77777777" w:rsidR="005D1D53" w:rsidRPr="00BD5839" w:rsidRDefault="005D1D53" w:rsidP="00F215D0">
      <w:pPr>
        <w:tabs>
          <w:tab w:val="left" w:pos="1985"/>
        </w:tabs>
        <w:spacing w:after="0" w:line="360" w:lineRule="auto"/>
        <w:jc w:val="center"/>
        <w:rPr>
          <w:rFonts w:ascii="Times New Roman" w:hAnsi="Times New Roman" w:cs="Times New Roman"/>
          <w:b/>
          <w:noProof/>
          <w:sz w:val="24"/>
          <w:szCs w:val="24"/>
          <w:lang w:val="id-ID"/>
        </w:rPr>
      </w:pPr>
      <w:r w:rsidRPr="00BD5839">
        <w:rPr>
          <w:rFonts w:ascii="Times New Roman" w:hAnsi="Times New Roman" w:cs="Times New Roman"/>
          <w:b/>
          <w:noProof/>
          <w:sz w:val="24"/>
          <w:szCs w:val="24"/>
          <w:lang w:val="id-ID"/>
        </w:rPr>
        <w:t>Gambar 1.</w:t>
      </w:r>
    </w:p>
    <w:p w14:paraId="21ED3E30" w14:textId="77777777" w:rsidR="005D1D53" w:rsidRPr="00D26B0D" w:rsidRDefault="005D1D53" w:rsidP="00F215D0">
      <w:pPr>
        <w:tabs>
          <w:tab w:val="left" w:pos="1985"/>
        </w:tabs>
        <w:spacing w:after="0" w:line="360" w:lineRule="auto"/>
        <w:jc w:val="center"/>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Skema/Diagram Alur PRISMA</w:t>
      </w:r>
    </w:p>
    <w:p w14:paraId="257782E4" w14:textId="77777777" w:rsidR="005D1D53" w:rsidRPr="00D26B0D" w:rsidRDefault="005D1D53" w:rsidP="00F215D0">
      <w:pPr>
        <w:tabs>
          <w:tab w:val="left" w:pos="1985"/>
        </w:tabs>
        <w:spacing w:after="0" w:line="360" w:lineRule="auto"/>
        <w:rPr>
          <w:rFonts w:ascii="Times New Roman" w:hAnsi="Times New Roman" w:cs="Times New Roman"/>
          <w:b/>
          <w:bCs/>
          <w:noProof/>
          <w:sz w:val="24"/>
          <w:szCs w:val="24"/>
          <w:lang w:val="id-ID"/>
        </w:rPr>
      </w:pPr>
    </w:p>
    <w:p w14:paraId="61F4F9D1" w14:textId="77777777" w:rsidR="00C96B47" w:rsidRPr="00D26B0D" w:rsidRDefault="00C96B47" w:rsidP="00F215D0">
      <w:pPr>
        <w:spacing w:after="0" w:line="360" w:lineRule="auto"/>
        <w:jc w:val="both"/>
        <w:rPr>
          <w:rFonts w:ascii="Times New Roman" w:hAnsi="Times New Roman" w:cs="Times New Roman"/>
          <w:noProof/>
          <w:sz w:val="24"/>
          <w:szCs w:val="24"/>
          <w:lang w:val="id-ID"/>
        </w:rPr>
      </w:pPr>
    </w:p>
    <w:p w14:paraId="17363CBC" w14:textId="1B485846" w:rsidR="00C96B47" w:rsidRPr="00D26B0D" w:rsidRDefault="00C96B47" w:rsidP="00F215D0">
      <w:pPr>
        <w:spacing w:after="0" w:line="360" w:lineRule="auto"/>
        <w:jc w:val="both"/>
        <w:rPr>
          <w:rFonts w:ascii="Times New Roman" w:hAnsi="Times New Roman" w:cs="Times New Roman"/>
          <w:noProof/>
          <w:sz w:val="24"/>
          <w:szCs w:val="24"/>
          <w:lang w:val="id-ID"/>
        </w:rPr>
      </w:pPr>
    </w:p>
    <w:p w14:paraId="15B0520E" w14:textId="68867E9D" w:rsidR="00C96B47" w:rsidRPr="00D26B0D" w:rsidRDefault="00C96B47" w:rsidP="00F215D0">
      <w:pPr>
        <w:spacing w:after="0" w:line="360" w:lineRule="auto"/>
        <w:jc w:val="both"/>
        <w:rPr>
          <w:rFonts w:ascii="Times New Roman" w:hAnsi="Times New Roman" w:cs="Times New Roman"/>
          <w:noProof/>
          <w:sz w:val="24"/>
          <w:szCs w:val="24"/>
          <w:lang w:val="id-ID"/>
        </w:rPr>
      </w:pPr>
    </w:p>
    <w:p w14:paraId="52DF2886" w14:textId="31F7E3AC" w:rsidR="00C96B47" w:rsidRPr="00D26B0D" w:rsidRDefault="00C96B47" w:rsidP="00F215D0">
      <w:pPr>
        <w:tabs>
          <w:tab w:val="left" w:pos="1985"/>
        </w:tabs>
        <w:spacing w:after="0" w:line="360" w:lineRule="auto"/>
        <w:rPr>
          <w:rFonts w:ascii="Times New Roman" w:hAnsi="Times New Roman" w:cs="Times New Roman"/>
          <w:b/>
          <w:bCs/>
          <w:noProof/>
          <w:sz w:val="24"/>
          <w:szCs w:val="24"/>
          <w:lang w:val="id-ID"/>
        </w:rPr>
      </w:pPr>
    </w:p>
    <w:p w14:paraId="3F6EF0B2" w14:textId="00DBC8CD" w:rsidR="00AC1525" w:rsidRPr="00D26B0D" w:rsidRDefault="00AC1525" w:rsidP="00F215D0">
      <w:pPr>
        <w:tabs>
          <w:tab w:val="left" w:pos="1985"/>
        </w:tabs>
        <w:spacing w:after="0" w:line="360" w:lineRule="auto"/>
        <w:rPr>
          <w:rFonts w:ascii="Times New Roman" w:hAnsi="Times New Roman" w:cs="Times New Roman"/>
          <w:b/>
          <w:bCs/>
          <w:noProof/>
          <w:sz w:val="24"/>
          <w:szCs w:val="24"/>
          <w:lang w:val="id-ID"/>
        </w:rPr>
      </w:pPr>
    </w:p>
    <w:p w14:paraId="7C889F2B" w14:textId="5D65CB3E" w:rsidR="00170F2F" w:rsidRPr="00BD5839" w:rsidRDefault="00170F2F" w:rsidP="00BD5839">
      <w:pPr>
        <w:pStyle w:val="ListParagraph"/>
        <w:numPr>
          <w:ilvl w:val="0"/>
          <w:numId w:val="24"/>
        </w:numPr>
        <w:tabs>
          <w:tab w:val="left" w:pos="1985"/>
        </w:tabs>
        <w:spacing w:after="0" w:line="360" w:lineRule="auto"/>
        <w:ind w:left="567" w:hanging="567"/>
        <w:rPr>
          <w:rFonts w:ascii="Times New Roman" w:hAnsi="Times New Roman" w:cs="Times New Roman"/>
          <w:b/>
          <w:bCs/>
          <w:noProof/>
          <w:sz w:val="24"/>
          <w:szCs w:val="24"/>
          <w:lang w:val="id-ID"/>
        </w:rPr>
      </w:pPr>
      <w:r w:rsidRPr="00BD5839">
        <w:rPr>
          <w:rFonts w:ascii="Times New Roman" w:hAnsi="Times New Roman" w:cs="Times New Roman"/>
          <w:b/>
          <w:bCs/>
          <w:noProof/>
          <w:sz w:val="24"/>
          <w:szCs w:val="24"/>
          <w:lang w:val="id-ID"/>
        </w:rPr>
        <w:lastRenderedPageBreak/>
        <w:t>HASIL</w:t>
      </w:r>
    </w:p>
    <w:p w14:paraId="5DB812AA" w14:textId="23FD5B4E" w:rsidR="00A1301C" w:rsidRPr="00D26B0D" w:rsidRDefault="0008293A" w:rsidP="00D26B0D">
      <w:pPr>
        <w:tabs>
          <w:tab w:val="left" w:pos="567"/>
        </w:tabs>
        <w:spacing w:after="0" w:line="360" w:lineRule="auto"/>
        <w:ind w:firstLine="567"/>
        <w:jc w:val="both"/>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shd w:val="clear" w:color="auto" w:fill="FFFFFF"/>
          <w:lang w:val="id-ID"/>
        </w:rPr>
        <w:tab/>
      </w:r>
      <w:r w:rsidR="00F45B00" w:rsidRPr="00D26B0D">
        <w:rPr>
          <w:rFonts w:ascii="Times New Roman" w:hAnsi="Times New Roman" w:cs="Times New Roman"/>
          <w:noProof/>
          <w:sz w:val="24"/>
          <w:szCs w:val="24"/>
          <w:lang w:val="id-ID"/>
        </w:rPr>
        <w:t>Berdasarkan</w:t>
      </w:r>
      <w:r w:rsidR="00F45B00" w:rsidRPr="00D26B0D">
        <w:rPr>
          <w:rFonts w:ascii="Times New Roman" w:hAnsi="Times New Roman" w:cs="Times New Roman"/>
          <w:noProof/>
          <w:sz w:val="24"/>
          <w:szCs w:val="24"/>
          <w:shd w:val="clear" w:color="auto" w:fill="FFFFFF"/>
          <w:lang w:val="id-ID"/>
        </w:rPr>
        <w:t xml:space="preserve"> hasil penelusuran </w:t>
      </w:r>
      <w:r w:rsidR="00C27F95" w:rsidRPr="00D26B0D">
        <w:rPr>
          <w:rFonts w:ascii="Times New Roman" w:hAnsi="Times New Roman" w:cs="Times New Roman"/>
          <w:noProof/>
          <w:sz w:val="24"/>
          <w:szCs w:val="24"/>
          <w:shd w:val="clear" w:color="auto" w:fill="FFFFFF"/>
          <w:lang w:val="en-US"/>
        </w:rPr>
        <w:t>jurnal</w:t>
      </w:r>
      <w:r w:rsidR="00F45B00" w:rsidRPr="00D26B0D">
        <w:rPr>
          <w:rFonts w:ascii="Times New Roman" w:hAnsi="Times New Roman" w:cs="Times New Roman"/>
          <w:noProof/>
          <w:sz w:val="24"/>
          <w:szCs w:val="24"/>
          <w:shd w:val="clear" w:color="auto" w:fill="FFFFFF"/>
          <w:lang w:val="id-ID"/>
        </w:rPr>
        <w:t xml:space="preserve"> dari database online, didapatkan 1</w:t>
      </w:r>
      <w:r w:rsidR="00EC6FF7" w:rsidRPr="00D26B0D">
        <w:rPr>
          <w:rFonts w:ascii="Times New Roman" w:hAnsi="Times New Roman" w:cs="Times New Roman"/>
          <w:noProof/>
          <w:sz w:val="24"/>
          <w:szCs w:val="24"/>
          <w:shd w:val="clear" w:color="auto" w:fill="FFFFFF"/>
          <w:lang w:val="en-US"/>
        </w:rPr>
        <w:t>4</w:t>
      </w:r>
      <w:r w:rsidR="00380553" w:rsidRPr="00D26B0D">
        <w:rPr>
          <w:rFonts w:ascii="Times New Roman" w:hAnsi="Times New Roman" w:cs="Times New Roman"/>
          <w:noProof/>
          <w:sz w:val="24"/>
          <w:szCs w:val="24"/>
          <w:shd w:val="clear" w:color="auto" w:fill="FFFFFF"/>
          <w:lang w:val="en-US"/>
        </w:rPr>
        <w:t xml:space="preserve"> jurnal</w:t>
      </w:r>
      <w:r w:rsidR="0006086A" w:rsidRPr="00D26B0D">
        <w:rPr>
          <w:rFonts w:ascii="Times New Roman" w:hAnsi="Times New Roman" w:cs="Times New Roman"/>
          <w:noProof/>
          <w:sz w:val="24"/>
          <w:szCs w:val="24"/>
          <w:shd w:val="clear" w:color="auto" w:fill="FFFFFF"/>
          <w:lang w:val="en-US"/>
        </w:rPr>
        <w:t xml:space="preserve"> dari dalam dan luar negri</w:t>
      </w:r>
      <w:r w:rsidR="00F45B00" w:rsidRPr="00D26B0D">
        <w:rPr>
          <w:rFonts w:ascii="Times New Roman" w:hAnsi="Times New Roman" w:cs="Times New Roman"/>
          <w:noProof/>
          <w:sz w:val="24"/>
          <w:szCs w:val="24"/>
          <w:shd w:val="clear" w:color="auto" w:fill="FFFFFF"/>
          <w:lang w:val="id-ID"/>
        </w:rPr>
        <w:t xml:space="preserve"> yang memenuhi kriteria inklusi</w:t>
      </w:r>
      <w:r w:rsidR="0006086A" w:rsidRPr="00D26B0D">
        <w:rPr>
          <w:rFonts w:ascii="Times New Roman" w:hAnsi="Times New Roman" w:cs="Times New Roman"/>
          <w:noProof/>
          <w:sz w:val="24"/>
          <w:szCs w:val="24"/>
          <w:shd w:val="clear" w:color="auto" w:fill="FFFFFF"/>
          <w:lang w:val="en-US"/>
        </w:rPr>
        <w:t xml:space="preserve">, </w:t>
      </w:r>
      <w:r w:rsidR="00E53D41" w:rsidRPr="00D26B0D">
        <w:rPr>
          <w:rFonts w:ascii="Times New Roman" w:hAnsi="Times New Roman" w:cs="Times New Roman"/>
          <w:noProof/>
          <w:sz w:val="24"/>
          <w:szCs w:val="24"/>
          <w:shd w:val="clear" w:color="auto" w:fill="FFFFFF"/>
          <w:lang w:val="en-US"/>
        </w:rPr>
        <w:t xml:space="preserve">kemudian </w:t>
      </w:r>
      <w:r w:rsidR="003642A7" w:rsidRPr="00D26B0D">
        <w:rPr>
          <w:rFonts w:ascii="Times New Roman" w:hAnsi="Times New Roman" w:cs="Times New Roman"/>
          <w:noProof/>
          <w:sz w:val="24"/>
          <w:szCs w:val="24"/>
          <w:shd w:val="clear" w:color="auto" w:fill="FFFFFF"/>
          <w:lang w:val="en-US"/>
        </w:rPr>
        <w:t>di</w:t>
      </w:r>
      <w:r w:rsidR="00EA4C48" w:rsidRPr="00D26B0D">
        <w:rPr>
          <w:rFonts w:ascii="Times New Roman" w:hAnsi="Times New Roman" w:cs="Times New Roman"/>
          <w:noProof/>
          <w:sz w:val="24"/>
          <w:szCs w:val="24"/>
          <w:shd w:val="clear" w:color="auto" w:fill="FFFFFF"/>
          <w:lang w:val="en-US"/>
        </w:rPr>
        <w:t>pilih</w:t>
      </w:r>
      <w:r w:rsidR="00E53D41" w:rsidRPr="00D26B0D">
        <w:rPr>
          <w:rFonts w:ascii="Times New Roman" w:hAnsi="Times New Roman" w:cs="Times New Roman"/>
          <w:noProof/>
          <w:sz w:val="24"/>
          <w:szCs w:val="24"/>
          <w:shd w:val="clear" w:color="auto" w:fill="FFFFFF"/>
          <w:lang w:val="en-US"/>
        </w:rPr>
        <w:t xml:space="preserve"> dan di evaluasi </w:t>
      </w:r>
      <w:r w:rsidR="00F45B00" w:rsidRPr="00D26B0D">
        <w:rPr>
          <w:rFonts w:ascii="Times New Roman" w:hAnsi="Times New Roman" w:cs="Times New Roman"/>
          <w:noProof/>
          <w:sz w:val="24"/>
          <w:szCs w:val="24"/>
          <w:shd w:val="clear" w:color="auto" w:fill="FFFFFF"/>
          <w:lang w:val="id-ID"/>
        </w:rPr>
        <w:t>lanjut</w:t>
      </w:r>
      <w:r w:rsidR="00E53D41" w:rsidRPr="00D26B0D">
        <w:rPr>
          <w:rFonts w:ascii="Times New Roman" w:hAnsi="Times New Roman" w:cs="Times New Roman"/>
          <w:noProof/>
          <w:sz w:val="24"/>
          <w:szCs w:val="24"/>
          <w:shd w:val="clear" w:color="auto" w:fill="FFFFFF"/>
          <w:lang w:val="en-US"/>
        </w:rPr>
        <w:t xml:space="preserve"> </w:t>
      </w:r>
      <w:r w:rsidR="005432BF" w:rsidRPr="00D26B0D">
        <w:rPr>
          <w:rFonts w:ascii="Times New Roman" w:hAnsi="Times New Roman" w:cs="Times New Roman"/>
          <w:noProof/>
          <w:sz w:val="24"/>
          <w:szCs w:val="24"/>
          <w:shd w:val="clear" w:color="auto" w:fill="FFFFFF"/>
          <w:lang w:val="en-US"/>
        </w:rPr>
        <w:t>karena</w:t>
      </w:r>
      <w:r w:rsidR="00AC52CC" w:rsidRPr="00D26B0D">
        <w:rPr>
          <w:rFonts w:ascii="Times New Roman" w:hAnsi="Times New Roman" w:cs="Times New Roman"/>
          <w:noProof/>
          <w:sz w:val="24"/>
          <w:szCs w:val="24"/>
          <w:shd w:val="clear" w:color="auto" w:fill="FFFFFF"/>
          <w:lang w:val="en-US"/>
        </w:rPr>
        <w:t xml:space="preserve"> </w:t>
      </w:r>
      <w:r w:rsidR="00F45B00" w:rsidRPr="00D26B0D">
        <w:rPr>
          <w:rFonts w:ascii="Times New Roman" w:hAnsi="Times New Roman" w:cs="Times New Roman"/>
          <w:noProof/>
          <w:sz w:val="24"/>
          <w:szCs w:val="24"/>
          <w:shd w:val="clear" w:color="auto" w:fill="FFFFFF"/>
          <w:lang w:val="id-ID"/>
        </w:rPr>
        <w:t>topik</w:t>
      </w:r>
      <w:r w:rsidR="00AC52CC" w:rsidRPr="00D26B0D">
        <w:rPr>
          <w:rFonts w:ascii="Times New Roman" w:hAnsi="Times New Roman" w:cs="Times New Roman"/>
          <w:noProof/>
          <w:sz w:val="24"/>
          <w:szCs w:val="24"/>
          <w:shd w:val="clear" w:color="auto" w:fill="FFFFFF"/>
          <w:lang w:val="en-US"/>
        </w:rPr>
        <w:t>nya sesuai yaitu</w:t>
      </w:r>
      <w:r w:rsidR="00D46488" w:rsidRPr="00D26B0D">
        <w:rPr>
          <w:rFonts w:ascii="Times New Roman" w:hAnsi="Times New Roman" w:cs="Times New Roman"/>
          <w:noProof/>
          <w:sz w:val="24"/>
          <w:szCs w:val="24"/>
          <w:shd w:val="clear" w:color="auto" w:fill="FFFFFF"/>
          <w:lang w:val="en-US"/>
        </w:rPr>
        <w:t xml:space="preserve"> </w:t>
      </w:r>
      <w:r w:rsidR="00B45F2B" w:rsidRPr="00D26B0D">
        <w:rPr>
          <w:rFonts w:ascii="Times New Roman" w:hAnsi="Times New Roman" w:cs="Times New Roman"/>
          <w:noProof/>
          <w:sz w:val="24"/>
          <w:szCs w:val="24"/>
          <w:shd w:val="clear" w:color="auto" w:fill="FFFFFF"/>
          <w:lang w:val="id-ID"/>
        </w:rPr>
        <w:t>k</w:t>
      </w:r>
      <w:r w:rsidR="0020792A" w:rsidRPr="00D26B0D">
        <w:rPr>
          <w:rFonts w:ascii="Times New Roman" w:hAnsi="Times New Roman" w:cs="Times New Roman"/>
          <w:noProof/>
          <w:sz w:val="24"/>
          <w:szCs w:val="24"/>
          <w:shd w:val="clear" w:color="auto" w:fill="FFFFFF"/>
          <w:lang w:val="id-ID"/>
        </w:rPr>
        <w:t xml:space="preserve">ualitas program layanan </w:t>
      </w:r>
      <w:r w:rsidR="0006086A" w:rsidRPr="00D26B0D">
        <w:rPr>
          <w:rFonts w:ascii="Times New Roman" w:hAnsi="Times New Roman" w:cs="Times New Roman"/>
          <w:i/>
          <w:iCs/>
          <w:noProof/>
          <w:sz w:val="24"/>
          <w:szCs w:val="24"/>
          <w:shd w:val="clear" w:color="auto" w:fill="FFFFFF"/>
          <w:lang w:val="en-US"/>
        </w:rPr>
        <w:t>h</w:t>
      </w:r>
      <w:r w:rsidR="0020792A" w:rsidRPr="00D26B0D">
        <w:rPr>
          <w:rFonts w:ascii="Times New Roman" w:hAnsi="Times New Roman" w:cs="Times New Roman"/>
          <w:i/>
          <w:iCs/>
          <w:noProof/>
          <w:sz w:val="24"/>
          <w:szCs w:val="24"/>
          <w:shd w:val="clear" w:color="auto" w:fill="FFFFFF"/>
          <w:lang w:val="id-ID"/>
        </w:rPr>
        <w:t>omecare</w:t>
      </w:r>
      <w:r w:rsidR="0020792A" w:rsidRPr="00D26B0D">
        <w:rPr>
          <w:rFonts w:ascii="Times New Roman" w:hAnsi="Times New Roman" w:cs="Times New Roman"/>
          <w:noProof/>
          <w:sz w:val="24"/>
          <w:szCs w:val="24"/>
          <w:shd w:val="clear" w:color="auto" w:fill="FFFFFF"/>
          <w:lang w:val="id-ID"/>
        </w:rPr>
        <w:t xml:space="preserve"> terhadap </w:t>
      </w:r>
      <w:r w:rsidR="00C34BCB" w:rsidRPr="00D26B0D">
        <w:rPr>
          <w:rFonts w:ascii="Times New Roman" w:hAnsi="Times New Roman" w:cs="Times New Roman"/>
          <w:noProof/>
          <w:sz w:val="24"/>
          <w:szCs w:val="24"/>
          <w:shd w:val="clear" w:color="auto" w:fill="FFFFFF"/>
          <w:lang w:val="id-ID"/>
        </w:rPr>
        <w:t>tingkat kepuasan pasien</w:t>
      </w:r>
      <w:r w:rsidR="00F45B00" w:rsidRPr="00D26B0D">
        <w:rPr>
          <w:rFonts w:ascii="Times New Roman" w:hAnsi="Times New Roman" w:cs="Times New Roman"/>
          <w:noProof/>
          <w:sz w:val="24"/>
          <w:szCs w:val="24"/>
          <w:shd w:val="clear" w:color="auto" w:fill="FFFFFF"/>
          <w:lang w:val="id-ID"/>
        </w:rPr>
        <w:t xml:space="preserve">. </w:t>
      </w:r>
      <w:r w:rsidR="0070444C" w:rsidRPr="00D26B0D">
        <w:rPr>
          <w:rFonts w:ascii="Times New Roman" w:hAnsi="Times New Roman" w:cs="Times New Roman"/>
          <w:noProof/>
          <w:sz w:val="24"/>
          <w:szCs w:val="24"/>
          <w:shd w:val="clear" w:color="auto" w:fill="FFFFFF"/>
          <w:lang w:val="id-ID"/>
        </w:rPr>
        <w:t>Dalam</w:t>
      </w:r>
      <w:r w:rsidR="004A4D15" w:rsidRPr="00D26B0D">
        <w:rPr>
          <w:rFonts w:ascii="Times New Roman" w:hAnsi="Times New Roman" w:cs="Times New Roman"/>
          <w:noProof/>
          <w:sz w:val="24"/>
          <w:szCs w:val="24"/>
          <w:shd w:val="clear" w:color="auto" w:fill="FFFFFF"/>
          <w:lang w:val="en-US"/>
        </w:rPr>
        <w:t xml:space="preserve"> jurnal</w:t>
      </w:r>
      <w:r w:rsidR="0070444C" w:rsidRPr="00D26B0D">
        <w:rPr>
          <w:rFonts w:ascii="Times New Roman" w:hAnsi="Times New Roman" w:cs="Times New Roman"/>
          <w:noProof/>
          <w:sz w:val="24"/>
          <w:szCs w:val="24"/>
          <w:shd w:val="clear" w:color="auto" w:fill="FFFFFF"/>
          <w:lang w:val="id-ID"/>
        </w:rPr>
        <w:t xml:space="preserve"> ini</w:t>
      </w:r>
      <w:r w:rsidR="002E6AB5" w:rsidRPr="00D26B0D">
        <w:rPr>
          <w:rFonts w:ascii="Times New Roman" w:hAnsi="Times New Roman" w:cs="Times New Roman"/>
          <w:noProof/>
          <w:sz w:val="24"/>
          <w:szCs w:val="24"/>
          <w:shd w:val="clear" w:color="auto" w:fill="FFFFFF"/>
          <w:lang w:val="id-ID"/>
        </w:rPr>
        <w:t xml:space="preserve"> </w:t>
      </w:r>
      <w:r w:rsidR="0070444C" w:rsidRPr="00D26B0D">
        <w:rPr>
          <w:rFonts w:ascii="Times New Roman" w:hAnsi="Times New Roman" w:cs="Times New Roman"/>
          <w:noProof/>
          <w:sz w:val="24"/>
          <w:szCs w:val="24"/>
          <w:shd w:val="clear" w:color="auto" w:fill="FFFFFF"/>
          <w:lang w:val="id-ID"/>
        </w:rPr>
        <w:t>k</w:t>
      </w:r>
      <w:r w:rsidR="00B45F2B" w:rsidRPr="00D26B0D">
        <w:rPr>
          <w:rFonts w:ascii="Times New Roman" w:hAnsi="Times New Roman" w:cs="Times New Roman"/>
          <w:noProof/>
          <w:sz w:val="24"/>
          <w:szCs w:val="24"/>
          <w:shd w:val="clear" w:color="auto" w:fill="FFFFFF"/>
          <w:lang w:val="id-ID"/>
        </w:rPr>
        <w:t>ualitas</w:t>
      </w:r>
      <w:r w:rsidR="002E6AB5" w:rsidRPr="00D26B0D">
        <w:rPr>
          <w:rFonts w:ascii="Times New Roman" w:hAnsi="Times New Roman" w:cs="Times New Roman"/>
          <w:noProof/>
          <w:sz w:val="24"/>
          <w:szCs w:val="24"/>
          <w:shd w:val="clear" w:color="auto" w:fill="FFFFFF"/>
          <w:lang w:val="id-ID"/>
        </w:rPr>
        <w:t xml:space="preserve"> yang diukur</w:t>
      </w:r>
      <w:r w:rsidR="00A02CA2" w:rsidRPr="00D26B0D">
        <w:rPr>
          <w:rFonts w:ascii="Times New Roman" w:hAnsi="Times New Roman" w:cs="Times New Roman"/>
          <w:noProof/>
          <w:sz w:val="24"/>
          <w:szCs w:val="24"/>
          <w:shd w:val="clear" w:color="auto" w:fill="FFFFFF"/>
          <w:lang w:val="id-ID"/>
        </w:rPr>
        <w:t xml:space="preserve"> terdapat</w:t>
      </w:r>
      <w:r w:rsidR="0070444C" w:rsidRPr="00D26B0D">
        <w:rPr>
          <w:rFonts w:ascii="Times New Roman" w:hAnsi="Times New Roman" w:cs="Times New Roman"/>
          <w:noProof/>
          <w:sz w:val="24"/>
          <w:szCs w:val="24"/>
          <w:shd w:val="clear" w:color="auto" w:fill="FFFFFF"/>
          <w:lang w:val="id-ID"/>
        </w:rPr>
        <w:t xml:space="preserve"> </w:t>
      </w:r>
      <w:r w:rsidR="00600066" w:rsidRPr="00D26B0D">
        <w:rPr>
          <w:rFonts w:ascii="Times New Roman" w:hAnsi="Times New Roman" w:cs="Times New Roman"/>
          <w:noProof/>
          <w:sz w:val="24"/>
          <w:szCs w:val="24"/>
          <w:lang w:val="id-ID"/>
        </w:rPr>
        <w:t xml:space="preserve">lima </w:t>
      </w:r>
      <w:r w:rsidR="00A02CA2" w:rsidRPr="00D26B0D">
        <w:rPr>
          <w:rFonts w:ascii="Times New Roman" w:hAnsi="Times New Roman" w:cs="Times New Roman"/>
          <w:noProof/>
          <w:sz w:val="24"/>
          <w:szCs w:val="24"/>
          <w:lang w:val="id-ID"/>
        </w:rPr>
        <w:t xml:space="preserve">variable </w:t>
      </w:r>
      <w:r w:rsidR="00600066" w:rsidRPr="00D26B0D">
        <w:rPr>
          <w:rFonts w:ascii="Times New Roman" w:hAnsi="Times New Roman" w:cs="Times New Roman"/>
          <w:noProof/>
          <w:sz w:val="24"/>
          <w:szCs w:val="24"/>
          <w:lang w:val="id-ID"/>
        </w:rPr>
        <w:t xml:space="preserve">yaitu </w:t>
      </w:r>
      <w:r w:rsidR="00600066" w:rsidRPr="00D26B0D">
        <w:rPr>
          <w:rFonts w:ascii="Times New Roman" w:hAnsi="Times New Roman" w:cs="Times New Roman"/>
          <w:i/>
          <w:iCs/>
          <w:noProof/>
          <w:sz w:val="24"/>
          <w:szCs w:val="24"/>
          <w:lang w:val="id-ID"/>
        </w:rPr>
        <w:t>reliability, responsiveness, assurance, empathy, dan tangibles</w:t>
      </w:r>
      <w:r w:rsidR="00DD1462" w:rsidRPr="00D26B0D">
        <w:rPr>
          <w:rFonts w:ascii="Times New Roman" w:hAnsi="Times New Roman" w:cs="Times New Roman"/>
          <w:noProof/>
          <w:sz w:val="24"/>
          <w:szCs w:val="24"/>
          <w:lang w:val="id-ID"/>
        </w:rPr>
        <w:t xml:space="preserve"> </w:t>
      </w:r>
      <w:r w:rsidR="00A02CA2" w:rsidRPr="00D26B0D">
        <w:rPr>
          <w:rFonts w:ascii="Times New Roman" w:hAnsi="Times New Roman" w:cs="Times New Roman"/>
          <w:noProof/>
          <w:sz w:val="24"/>
          <w:szCs w:val="24"/>
          <w:lang w:val="id-ID"/>
        </w:rPr>
        <w:t xml:space="preserve">terhadap </w:t>
      </w:r>
      <w:r w:rsidR="000404B7" w:rsidRPr="00D26B0D">
        <w:rPr>
          <w:rFonts w:ascii="Times New Roman" w:hAnsi="Times New Roman" w:cs="Times New Roman"/>
          <w:noProof/>
          <w:sz w:val="24"/>
          <w:szCs w:val="24"/>
          <w:lang w:val="id-ID"/>
        </w:rPr>
        <w:t>t</w:t>
      </w:r>
      <w:r w:rsidR="00A02CA2" w:rsidRPr="00D26B0D">
        <w:rPr>
          <w:rFonts w:ascii="Times New Roman" w:hAnsi="Times New Roman" w:cs="Times New Roman"/>
          <w:noProof/>
          <w:sz w:val="24"/>
          <w:szCs w:val="24"/>
          <w:lang w:val="id-ID"/>
        </w:rPr>
        <w:t>ingkat ke</w:t>
      </w:r>
      <w:r w:rsidR="00600066" w:rsidRPr="00D26B0D">
        <w:rPr>
          <w:rFonts w:ascii="Times New Roman" w:hAnsi="Times New Roman" w:cs="Times New Roman"/>
          <w:noProof/>
          <w:sz w:val="24"/>
          <w:szCs w:val="24"/>
          <w:lang w:val="id-ID"/>
        </w:rPr>
        <w:t>puas</w:t>
      </w:r>
      <w:r w:rsidR="00A02CA2" w:rsidRPr="00D26B0D">
        <w:rPr>
          <w:rFonts w:ascii="Times New Roman" w:hAnsi="Times New Roman" w:cs="Times New Roman"/>
          <w:noProof/>
          <w:sz w:val="24"/>
          <w:szCs w:val="24"/>
          <w:lang w:val="id-ID"/>
        </w:rPr>
        <w:t>an</w:t>
      </w:r>
      <w:r w:rsidR="000404B7" w:rsidRPr="00D26B0D">
        <w:rPr>
          <w:rFonts w:ascii="Times New Roman" w:hAnsi="Times New Roman" w:cs="Times New Roman"/>
          <w:noProof/>
          <w:sz w:val="24"/>
          <w:szCs w:val="24"/>
          <w:lang w:val="id-ID"/>
        </w:rPr>
        <w:t>.</w:t>
      </w:r>
      <w:r w:rsidR="00297CDC" w:rsidRPr="00D26B0D">
        <w:rPr>
          <w:rFonts w:ascii="Times New Roman" w:hAnsi="Times New Roman" w:cs="Times New Roman"/>
          <w:noProof/>
          <w:sz w:val="24"/>
          <w:szCs w:val="24"/>
          <w:lang w:val="en-US"/>
        </w:rPr>
        <w:t xml:space="preserve"> Sekumpulan j</w:t>
      </w:r>
      <w:r w:rsidR="00DC3828" w:rsidRPr="00D26B0D">
        <w:rPr>
          <w:rFonts w:ascii="Times New Roman" w:hAnsi="Times New Roman" w:cs="Times New Roman"/>
          <w:noProof/>
          <w:sz w:val="24"/>
          <w:szCs w:val="24"/>
          <w:lang w:val="en-US"/>
        </w:rPr>
        <w:t>urnal ini</w:t>
      </w:r>
      <w:r w:rsidR="00F45B00" w:rsidRPr="00D26B0D">
        <w:rPr>
          <w:rFonts w:ascii="Times New Roman" w:hAnsi="Times New Roman" w:cs="Times New Roman"/>
          <w:noProof/>
          <w:sz w:val="24"/>
          <w:szCs w:val="24"/>
          <w:shd w:val="clear" w:color="auto" w:fill="FFFFFF"/>
          <w:lang w:val="id-ID"/>
        </w:rPr>
        <w:t xml:space="preserve"> merupakan penelitian</w:t>
      </w:r>
      <w:r w:rsidR="00D722C2" w:rsidRPr="00D26B0D">
        <w:rPr>
          <w:rFonts w:ascii="Times New Roman" w:hAnsi="Times New Roman" w:cs="Times New Roman"/>
          <w:noProof/>
          <w:sz w:val="24"/>
          <w:szCs w:val="24"/>
          <w:shd w:val="clear" w:color="auto" w:fill="FFFFFF"/>
          <w:lang w:val="id-ID"/>
        </w:rPr>
        <w:t xml:space="preserve"> kualitatif, </w:t>
      </w:r>
      <w:r w:rsidRPr="00D26B0D">
        <w:rPr>
          <w:rFonts w:ascii="Times New Roman" w:hAnsi="Times New Roman" w:cs="Times New Roman"/>
          <w:noProof/>
          <w:sz w:val="24"/>
          <w:szCs w:val="24"/>
          <w:shd w:val="clear" w:color="auto" w:fill="FFFFFF"/>
          <w:lang w:val="id-ID"/>
        </w:rPr>
        <w:t xml:space="preserve">descriptif </w:t>
      </w:r>
      <w:r w:rsidR="00F45B00" w:rsidRPr="00D26B0D">
        <w:rPr>
          <w:rFonts w:ascii="Times New Roman" w:hAnsi="Times New Roman" w:cs="Times New Roman"/>
          <w:noProof/>
          <w:sz w:val="24"/>
          <w:szCs w:val="24"/>
          <w:shd w:val="clear" w:color="auto" w:fill="FFFFFF"/>
          <w:lang w:val="id-ID"/>
        </w:rPr>
        <w:t xml:space="preserve">kuantitatif dengan pendekatan </w:t>
      </w:r>
      <w:r w:rsidR="00F45B00" w:rsidRPr="00D26B0D">
        <w:rPr>
          <w:rFonts w:ascii="Times New Roman" w:hAnsi="Times New Roman" w:cs="Times New Roman"/>
          <w:i/>
          <w:iCs/>
          <w:noProof/>
          <w:sz w:val="24"/>
          <w:szCs w:val="24"/>
          <w:shd w:val="clear" w:color="auto" w:fill="FFFFFF"/>
          <w:lang w:val="id-ID"/>
        </w:rPr>
        <w:t>cross sectional</w:t>
      </w:r>
      <w:r w:rsidRPr="00D26B0D">
        <w:rPr>
          <w:rFonts w:ascii="Times New Roman" w:hAnsi="Times New Roman" w:cs="Times New Roman"/>
          <w:i/>
          <w:iCs/>
          <w:noProof/>
          <w:sz w:val="24"/>
          <w:szCs w:val="24"/>
          <w:shd w:val="clear" w:color="auto" w:fill="FFFFFF"/>
          <w:lang w:val="id-ID"/>
        </w:rPr>
        <w:t xml:space="preserve">. </w:t>
      </w:r>
      <w:r w:rsidR="00F45B00" w:rsidRPr="00D26B0D">
        <w:rPr>
          <w:rFonts w:ascii="Times New Roman" w:hAnsi="Times New Roman" w:cs="Times New Roman"/>
          <w:i/>
          <w:iCs/>
          <w:noProof/>
          <w:spacing w:val="6"/>
          <w:sz w:val="24"/>
          <w:szCs w:val="24"/>
          <w:shd w:val="clear" w:color="auto" w:fill="FFFFFF"/>
          <w:lang w:val="id-ID"/>
        </w:rPr>
        <w:t xml:space="preserve"> </w:t>
      </w:r>
      <w:r w:rsidR="00422920" w:rsidRPr="00D26B0D">
        <w:rPr>
          <w:rFonts w:ascii="Times New Roman" w:hAnsi="Times New Roman" w:cs="Times New Roman"/>
          <w:noProof/>
          <w:spacing w:val="6"/>
          <w:sz w:val="24"/>
          <w:szCs w:val="24"/>
          <w:shd w:val="clear" w:color="auto" w:fill="FFFFFF"/>
          <w:lang w:val="id-ID"/>
        </w:rPr>
        <w:t>Data yang diperoleh</w:t>
      </w:r>
      <w:r w:rsidR="00A74F79" w:rsidRPr="00D26B0D">
        <w:rPr>
          <w:rFonts w:ascii="Times New Roman" w:hAnsi="Times New Roman" w:cs="Times New Roman"/>
          <w:noProof/>
          <w:spacing w:val="6"/>
          <w:sz w:val="24"/>
          <w:szCs w:val="24"/>
          <w:shd w:val="clear" w:color="auto" w:fill="FFFFFF"/>
          <w:lang w:val="en-US"/>
        </w:rPr>
        <w:t xml:space="preserve"> </w:t>
      </w:r>
      <w:r w:rsidR="00422920" w:rsidRPr="00D26B0D">
        <w:rPr>
          <w:rFonts w:ascii="Times New Roman" w:hAnsi="Times New Roman" w:cs="Times New Roman"/>
          <w:noProof/>
          <w:spacing w:val="6"/>
          <w:sz w:val="24"/>
          <w:szCs w:val="24"/>
          <w:shd w:val="clear" w:color="auto" w:fill="FFFFFF"/>
          <w:lang w:val="id-ID"/>
        </w:rPr>
        <w:t>ini berasal dari studi yang dilakukan pada berbagai negara.</w:t>
      </w:r>
      <w:r w:rsidR="006F37A9" w:rsidRPr="00D26B0D">
        <w:rPr>
          <w:rFonts w:ascii="Times New Roman" w:hAnsi="Times New Roman" w:cs="Times New Roman"/>
          <w:noProof/>
          <w:spacing w:val="6"/>
          <w:sz w:val="24"/>
          <w:szCs w:val="24"/>
          <w:shd w:val="clear" w:color="auto" w:fill="FFFFFF"/>
          <w:lang w:val="en-US"/>
        </w:rPr>
        <w:t xml:space="preserve"> </w:t>
      </w:r>
      <w:r w:rsidR="00A1301C" w:rsidRPr="00D26B0D">
        <w:rPr>
          <w:rFonts w:ascii="Times New Roman" w:hAnsi="Times New Roman" w:cs="Times New Roman"/>
          <w:noProof/>
          <w:spacing w:val="6"/>
          <w:sz w:val="24"/>
          <w:szCs w:val="24"/>
          <w:shd w:val="clear" w:color="auto" w:fill="FFFFFF"/>
          <w:lang w:val="id-ID"/>
        </w:rPr>
        <w:t>Tabel 1 menunjukkan jurnal yang dianalisis lebih lanjut.</w:t>
      </w:r>
    </w:p>
    <w:p w14:paraId="096577D7" w14:textId="77777777" w:rsidR="00803A80" w:rsidRPr="00D26B0D" w:rsidRDefault="00803A80" w:rsidP="00F215D0">
      <w:pPr>
        <w:tabs>
          <w:tab w:val="left" w:pos="1985"/>
        </w:tabs>
        <w:spacing w:after="0" w:line="360" w:lineRule="auto"/>
        <w:jc w:val="both"/>
        <w:rPr>
          <w:rFonts w:ascii="Times New Roman" w:hAnsi="Times New Roman" w:cs="Times New Roman"/>
          <w:noProof/>
          <w:spacing w:val="6"/>
          <w:sz w:val="24"/>
          <w:szCs w:val="24"/>
          <w:shd w:val="clear" w:color="auto" w:fill="FFFFFF"/>
          <w:lang w:val="id-ID"/>
        </w:rPr>
      </w:pPr>
    </w:p>
    <w:p w14:paraId="2F32343C" w14:textId="583A78F4" w:rsidR="008C48DD" w:rsidRPr="00D26B0D" w:rsidRDefault="008C48DD" w:rsidP="00F215D0">
      <w:pPr>
        <w:tabs>
          <w:tab w:val="left" w:pos="1985"/>
        </w:tabs>
        <w:spacing w:after="0" w:line="360" w:lineRule="auto"/>
        <w:jc w:val="center"/>
        <w:rPr>
          <w:rFonts w:ascii="Times New Roman" w:hAnsi="Times New Roman" w:cs="Times New Roman"/>
          <w:noProof/>
          <w:spacing w:val="6"/>
          <w:sz w:val="24"/>
          <w:szCs w:val="24"/>
          <w:shd w:val="clear" w:color="auto" w:fill="FFFFFF"/>
          <w:lang w:val="id-ID"/>
        </w:rPr>
      </w:pPr>
      <w:r w:rsidRPr="00BD5839">
        <w:rPr>
          <w:rFonts w:ascii="Times New Roman" w:hAnsi="Times New Roman" w:cs="Times New Roman"/>
          <w:b/>
          <w:noProof/>
          <w:spacing w:val="6"/>
          <w:sz w:val="24"/>
          <w:szCs w:val="24"/>
          <w:shd w:val="clear" w:color="auto" w:fill="FFFFFF"/>
          <w:lang w:val="id-ID"/>
        </w:rPr>
        <w:t>Tabel 1</w:t>
      </w:r>
      <w:r w:rsidRPr="00D26B0D">
        <w:rPr>
          <w:rFonts w:ascii="Times New Roman" w:hAnsi="Times New Roman" w:cs="Times New Roman"/>
          <w:noProof/>
          <w:spacing w:val="6"/>
          <w:sz w:val="24"/>
          <w:szCs w:val="24"/>
          <w:shd w:val="clear" w:color="auto" w:fill="FFFFFF"/>
          <w:lang w:val="id-ID"/>
        </w:rPr>
        <w:t>.</w:t>
      </w:r>
      <w:r w:rsidR="003E4A41" w:rsidRPr="00D26B0D">
        <w:rPr>
          <w:rFonts w:ascii="Times New Roman" w:hAnsi="Times New Roman" w:cs="Times New Roman"/>
          <w:noProof/>
          <w:spacing w:val="6"/>
          <w:sz w:val="24"/>
          <w:szCs w:val="24"/>
          <w:shd w:val="clear" w:color="auto" w:fill="FFFFFF"/>
          <w:lang w:val="en-US"/>
        </w:rPr>
        <w:t xml:space="preserve"> </w:t>
      </w:r>
      <w:r w:rsidR="00F03179" w:rsidRPr="00D26B0D">
        <w:rPr>
          <w:rFonts w:ascii="Times New Roman" w:hAnsi="Times New Roman" w:cs="Times New Roman"/>
          <w:noProof/>
          <w:spacing w:val="6"/>
          <w:sz w:val="24"/>
          <w:szCs w:val="24"/>
          <w:shd w:val="clear" w:color="auto" w:fill="FFFFFF"/>
          <w:lang w:val="en-US"/>
        </w:rPr>
        <w:t>Rincian</w:t>
      </w:r>
      <w:r w:rsidR="003E4A41" w:rsidRPr="00D26B0D">
        <w:rPr>
          <w:rFonts w:ascii="Times New Roman" w:hAnsi="Times New Roman" w:cs="Times New Roman"/>
          <w:noProof/>
          <w:spacing w:val="6"/>
          <w:sz w:val="24"/>
          <w:szCs w:val="24"/>
          <w:shd w:val="clear" w:color="auto" w:fill="FFFFFF"/>
          <w:lang w:val="en-US"/>
        </w:rPr>
        <w:t xml:space="preserve"> Hasil </w:t>
      </w:r>
      <w:r w:rsidRPr="00D26B0D">
        <w:rPr>
          <w:rFonts w:ascii="Times New Roman" w:hAnsi="Times New Roman" w:cs="Times New Roman"/>
          <w:noProof/>
          <w:spacing w:val="6"/>
          <w:sz w:val="24"/>
          <w:szCs w:val="24"/>
          <w:shd w:val="clear" w:color="auto" w:fill="FFFFFF"/>
          <w:lang w:val="id-ID"/>
        </w:rPr>
        <w:t>jurnal</w:t>
      </w:r>
      <w:r w:rsidR="003E4A41" w:rsidRPr="00D26B0D">
        <w:rPr>
          <w:rFonts w:ascii="Times New Roman" w:hAnsi="Times New Roman" w:cs="Times New Roman"/>
          <w:noProof/>
          <w:spacing w:val="6"/>
          <w:sz w:val="24"/>
          <w:szCs w:val="24"/>
          <w:shd w:val="clear" w:color="auto" w:fill="FFFFFF"/>
          <w:lang w:val="en-US"/>
        </w:rPr>
        <w:t xml:space="preserve"> </w:t>
      </w:r>
      <w:r w:rsidR="003E4A41" w:rsidRPr="00D26B0D">
        <w:rPr>
          <w:rFonts w:ascii="Times New Roman" w:hAnsi="Times New Roman" w:cs="Times New Roman"/>
          <w:i/>
          <w:iCs/>
          <w:noProof/>
          <w:spacing w:val="6"/>
          <w:sz w:val="24"/>
          <w:szCs w:val="24"/>
          <w:shd w:val="clear" w:color="auto" w:fill="FFFFFF"/>
          <w:lang w:val="en-US"/>
        </w:rPr>
        <w:t>Literatur Review</w:t>
      </w:r>
      <w:r w:rsidR="008C4184" w:rsidRPr="00D26B0D">
        <w:rPr>
          <w:rFonts w:ascii="Times New Roman" w:hAnsi="Times New Roman" w:cs="Times New Roman"/>
          <w:i/>
          <w:iCs/>
          <w:noProof/>
          <w:spacing w:val="6"/>
          <w:sz w:val="24"/>
          <w:szCs w:val="24"/>
          <w:shd w:val="clear" w:color="auto" w:fill="FFFFFF"/>
          <w:lang w:val="en-US"/>
        </w:rPr>
        <w:t xml:space="preserve"> </w:t>
      </w:r>
    </w:p>
    <w:tbl>
      <w:tblPr>
        <w:tblStyle w:val="PlainTable2"/>
        <w:tblW w:w="9639" w:type="dxa"/>
        <w:jc w:val="center"/>
        <w:tblLook w:val="04A0" w:firstRow="1" w:lastRow="0" w:firstColumn="1" w:lastColumn="0" w:noHBand="0" w:noVBand="1"/>
      </w:tblPr>
      <w:tblGrid>
        <w:gridCol w:w="535"/>
        <w:gridCol w:w="1851"/>
        <w:gridCol w:w="2367"/>
        <w:gridCol w:w="2262"/>
        <w:gridCol w:w="2624"/>
      </w:tblGrid>
      <w:tr w:rsidR="00072004" w:rsidRPr="00D26B0D" w14:paraId="37D1743B" w14:textId="77777777" w:rsidTr="00BD58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49230D2D" w14:textId="2531C9AB" w:rsidR="008C48DD" w:rsidRPr="00D26B0D" w:rsidRDefault="008C48DD" w:rsidP="00BD5839">
            <w:pPr>
              <w:tabs>
                <w:tab w:val="left" w:pos="1985"/>
              </w:tabs>
              <w:jc w:val="center"/>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No</w:t>
            </w:r>
          </w:p>
        </w:tc>
        <w:tc>
          <w:tcPr>
            <w:tcW w:w="1851" w:type="dxa"/>
          </w:tcPr>
          <w:p w14:paraId="60BD4067" w14:textId="2426032C" w:rsidR="008C48DD" w:rsidRPr="00D26B0D" w:rsidRDefault="008C48DD" w:rsidP="00BD5839">
            <w:pPr>
              <w:tabs>
                <w:tab w:val="left" w:pos="1985"/>
              </w:tabs>
              <w:ind w:lef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Peneliti, Tahun Terbit</w:t>
            </w:r>
          </w:p>
        </w:tc>
        <w:tc>
          <w:tcPr>
            <w:tcW w:w="2367" w:type="dxa"/>
          </w:tcPr>
          <w:p w14:paraId="575C8D14" w14:textId="37FF01E8" w:rsidR="008C48DD" w:rsidRPr="00D26B0D" w:rsidRDefault="008C48DD" w:rsidP="00BD5839">
            <w:pPr>
              <w:tabs>
                <w:tab w:val="left" w:pos="19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Judul Penelitian</w:t>
            </w:r>
          </w:p>
        </w:tc>
        <w:tc>
          <w:tcPr>
            <w:tcW w:w="2262" w:type="dxa"/>
          </w:tcPr>
          <w:p w14:paraId="35AFB0E1" w14:textId="77777777" w:rsidR="00F21143" w:rsidRPr="00D26B0D" w:rsidRDefault="008C48DD" w:rsidP="00BD5839">
            <w:pPr>
              <w:tabs>
                <w:tab w:val="left" w:pos="19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Metodologi/</w:t>
            </w:r>
          </w:p>
          <w:p w14:paraId="149D140E" w14:textId="65B040B8" w:rsidR="008C48DD" w:rsidRPr="00D26B0D" w:rsidRDefault="008C48DD" w:rsidP="00BD5839">
            <w:pPr>
              <w:tabs>
                <w:tab w:val="left" w:pos="19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Sampel</w:t>
            </w:r>
          </w:p>
        </w:tc>
        <w:tc>
          <w:tcPr>
            <w:tcW w:w="2624" w:type="dxa"/>
          </w:tcPr>
          <w:p w14:paraId="6917241E" w14:textId="2FDC6CD1" w:rsidR="008C48DD" w:rsidRPr="00D26B0D" w:rsidRDefault="008C48DD" w:rsidP="00BD5839">
            <w:pPr>
              <w:tabs>
                <w:tab w:val="left" w:pos="198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Hasil Penelitian</w:t>
            </w:r>
          </w:p>
        </w:tc>
      </w:tr>
      <w:tr w:rsidR="00072004" w:rsidRPr="00D26B0D" w14:paraId="1882259E"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49DD3BAA" w14:textId="553464E2" w:rsidR="008C48DD" w:rsidRPr="00D26B0D" w:rsidRDefault="004866F6"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t>1.</w:t>
            </w:r>
          </w:p>
        </w:tc>
        <w:tc>
          <w:tcPr>
            <w:tcW w:w="1851" w:type="dxa"/>
          </w:tcPr>
          <w:p w14:paraId="4746D09C" w14:textId="6F137583" w:rsidR="008C48DD" w:rsidRPr="00D26B0D" w:rsidRDefault="000C3A19"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Ne</w:t>
            </w:r>
            <w:r w:rsidR="00A67999" w:rsidRPr="00D26B0D">
              <w:rPr>
                <w:rFonts w:ascii="Times New Roman" w:hAnsi="Times New Roman" w:cs="Times New Roman"/>
                <w:noProof/>
                <w:sz w:val="24"/>
                <w:szCs w:val="24"/>
                <w:lang w:val="en-US"/>
              </w:rPr>
              <w:t>s</w:t>
            </w:r>
            <w:r w:rsidRPr="00D26B0D">
              <w:rPr>
                <w:rFonts w:ascii="Times New Roman" w:hAnsi="Times New Roman" w:cs="Times New Roman"/>
                <w:noProof/>
                <w:sz w:val="24"/>
                <w:szCs w:val="24"/>
                <w:lang w:val="id-ID"/>
              </w:rPr>
              <w:t>e Kıska</w:t>
            </w:r>
            <w:r w:rsidR="00A67999" w:rsidRPr="00D26B0D">
              <w:rPr>
                <w:rFonts w:ascii="Times New Roman" w:hAnsi="Times New Roman" w:cs="Times New Roman"/>
                <w:noProof/>
                <w:sz w:val="24"/>
                <w:szCs w:val="24"/>
                <w:lang w:val="en-US"/>
              </w:rPr>
              <w:t>c</w:t>
            </w:r>
            <w:r w:rsidR="004866F6" w:rsidRPr="00D26B0D">
              <w:rPr>
                <w:rFonts w:ascii="Times New Roman" w:hAnsi="Times New Roman" w:cs="Times New Roman"/>
                <w:noProof/>
                <w:sz w:val="24"/>
                <w:szCs w:val="24"/>
                <w:lang w:val="id-ID"/>
              </w:rPr>
              <w:t>, et al. (2023)</w:t>
            </w:r>
          </w:p>
        </w:tc>
        <w:tc>
          <w:tcPr>
            <w:tcW w:w="2367" w:type="dxa"/>
          </w:tcPr>
          <w:p w14:paraId="02BDC113" w14:textId="7377E3EC" w:rsidR="008C48DD" w:rsidRPr="00D26B0D" w:rsidRDefault="00AB591B" w:rsidP="00BD5839">
            <w:pPr>
              <w:ind w:left="-5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An Indicator of Health Care Quality in Home Health Patients with Chronic Diseases: Satisfaction with Nursing Care</w:t>
            </w:r>
          </w:p>
        </w:tc>
        <w:tc>
          <w:tcPr>
            <w:tcW w:w="2262" w:type="dxa"/>
          </w:tcPr>
          <w:p w14:paraId="4C9E79AA" w14:textId="579FAD47" w:rsidR="00450ACA" w:rsidRPr="00D26B0D" w:rsidRDefault="00615D8F"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Desain p</w:t>
            </w:r>
            <w:r w:rsidR="00EB10E5" w:rsidRPr="00D26B0D">
              <w:rPr>
                <w:rFonts w:ascii="Times New Roman" w:hAnsi="Times New Roman" w:cs="Times New Roman"/>
                <w:noProof/>
                <w:sz w:val="24"/>
                <w:szCs w:val="24"/>
                <w:lang w:val="id-ID"/>
              </w:rPr>
              <w:t>enelitian ini</w:t>
            </w:r>
            <w:r w:rsidRPr="00D26B0D">
              <w:rPr>
                <w:rFonts w:ascii="Times New Roman" w:hAnsi="Times New Roman" w:cs="Times New Roman"/>
                <w:noProof/>
                <w:sz w:val="24"/>
                <w:szCs w:val="24"/>
                <w:lang w:val="en-US"/>
              </w:rPr>
              <w:t xml:space="preserve"> dengan metode</w:t>
            </w:r>
            <w:r w:rsidR="00C52F9D" w:rsidRPr="00D26B0D">
              <w:rPr>
                <w:rFonts w:ascii="Times New Roman" w:hAnsi="Times New Roman" w:cs="Times New Roman"/>
                <w:noProof/>
                <w:sz w:val="24"/>
                <w:szCs w:val="24"/>
                <w:lang w:val="en-US"/>
              </w:rPr>
              <w:t xml:space="preserve"> D</w:t>
            </w:r>
            <w:r w:rsidR="00EB10E5" w:rsidRPr="00D26B0D">
              <w:rPr>
                <w:rFonts w:ascii="Times New Roman" w:hAnsi="Times New Roman" w:cs="Times New Roman"/>
                <w:noProof/>
                <w:sz w:val="24"/>
                <w:szCs w:val="24"/>
                <w:lang w:val="id-ID"/>
              </w:rPr>
              <w:t>eskriptif dan cross-sectional</w:t>
            </w:r>
          </w:p>
          <w:p w14:paraId="655B11FA" w14:textId="6A126EF5" w:rsidR="00024E28" w:rsidRPr="00D26B0D" w:rsidRDefault="00966D66"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Sampel penelitian 658 pasien penyakit kronis</w:t>
            </w:r>
            <w:r w:rsidR="00024E28"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dari Unit Layanan Kesehatan Rumah.</w:t>
            </w:r>
            <w:r w:rsidR="00960BB4" w:rsidRPr="00D26B0D">
              <w:rPr>
                <w:rFonts w:ascii="Times New Roman" w:hAnsi="Times New Roman" w:cs="Times New Roman"/>
                <w:noProof/>
                <w:sz w:val="24"/>
                <w:szCs w:val="24"/>
                <w:lang w:val="en-US"/>
              </w:rPr>
              <w:t xml:space="preserve"> Menggunakan instrumen penelitian Newcastle Satisfaction with Nursing Scales (NSNS)</w:t>
            </w:r>
          </w:p>
          <w:p w14:paraId="44A4A58F" w14:textId="039DBD03" w:rsidR="008C48DD" w:rsidRPr="00D26B0D" w:rsidRDefault="00AA01E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Data dikumpulkan tanggal 11 Februari</w:t>
            </w:r>
            <w:r w:rsidR="00E80726"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2023-20 April 2023.</w:t>
            </w:r>
          </w:p>
        </w:tc>
        <w:tc>
          <w:tcPr>
            <w:tcW w:w="2624" w:type="dxa"/>
          </w:tcPr>
          <w:p w14:paraId="762F78F6" w14:textId="52DBD4F6" w:rsidR="00642B3F" w:rsidRPr="00D26B0D" w:rsidRDefault="001E3D3B"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Tingkat</w:t>
            </w:r>
            <w:r w:rsidR="0007350C"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kepuasan terhadap</w:t>
            </w:r>
            <w:r w:rsidR="006946C2" w:rsidRPr="00D26B0D">
              <w:rPr>
                <w:rFonts w:ascii="Times New Roman" w:hAnsi="Times New Roman" w:cs="Times New Roman"/>
                <w:noProof/>
                <w:sz w:val="24"/>
                <w:szCs w:val="24"/>
                <w:lang w:val="en-US"/>
              </w:rPr>
              <w:t xml:space="preserve"> asuhan</w:t>
            </w:r>
            <w:r w:rsidRPr="00D26B0D">
              <w:rPr>
                <w:rFonts w:ascii="Times New Roman" w:hAnsi="Times New Roman" w:cs="Times New Roman"/>
                <w:noProof/>
                <w:sz w:val="24"/>
                <w:szCs w:val="24"/>
                <w:lang w:val="id-ID"/>
              </w:rPr>
              <w:t xml:space="preserve"> keperawatan pada pasien di rumah dengan </w:t>
            </w:r>
            <w:r w:rsidR="00960BB4" w:rsidRPr="00D26B0D">
              <w:rPr>
                <w:rFonts w:ascii="Times New Roman" w:hAnsi="Times New Roman" w:cs="Times New Roman"/>
                <w:noProof/>
                <w:sz w:val="24"/>
                <w:szCs w:val="24"/>
                <w:lang w:val="en-US"/>
              </w:rPr>
              <w:t xml:space="preserve">kondisi </w:t>
            </w:r>
            <w:r w:rsidRPr="00D26B0D">
              <w:rPr>
                <w:rFonts w:ascii="Times New Roman" w:hAnsi="Times New Roman" w:cs="Times New Roman"/>
                <w:noProof/>
                <w:sz w:val="24"/>
                <w:szCs w:val="24"/>
                <w:lang w:val="id-ID"/>
              </w:rPr>
              <w:t>penyakit kronis</w:t>
            </w:r>
            <w:r w:rsidR="00960BB4" w:rsidRPr="00D26B0D">
              <w:rPr>
                <w:rFonts w:ascii="Times New Roman" w:hAnsi="Times New Roman" w:cs="Times New Roman"/>
                <w:noProof/>
                <w:sz w:val="24"/>
                <w:szCs w:val="24"/>
                <w:lang w:val="en-US"/>
              </w:rPr>
              <w:t>, ketepatan waktu kunjungan</w:t>
            </w:r>
            <w:r w:rsidRPr="00D26B0D">
              <w:rPr>
                <w:rFonts w:ascii="Times New Roman" w:hAnsi="Times New Roman" w:cs="Times New Roman"/>
                <w:noProof/>
                <w:sz w:val="24"/>
                <w:szCs w:val="24"/>
                <w:lang w:val="id-ID"/>
              </w:rPr>
              <w:t xml:space="preserve"> cukup tinggi. </w:t>
            </w:r>
          </w:p>
          <w:p w14:paraId="1B1CA320" w14:textId="77777777" w:rsidR="008F4FD0" w:rsidRPr="00D26B0D" w:rsidRDefault="008F4FD0" w:rsidP="00BD5839">
            <w:pPr>
              <w:pStyle w:val="ListParagraph"/>
              <w:ind w:left="14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p>
          <w:p w14:paraId="7B702681" w14:textId="64E8B0A7" w:rsidR="008C48DD" w:rsidRPr="00D26B0D" w:rsidRDefault="008C48DD" w:rsidP="00BD5839">
            <w:pPr>
              <w:tabs>
                <w:tab w:val="left" w:pos="19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p>
        </w:tc>
      </w:tr>
      <w:tr w:rsidR="00072004" w:rsidRPr="00D26B0D" w14:paraId="35289D79"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32030D11" w14:textId="6217E163" w:rsidR="008C48DD" w:rsidRPr="00D26B0D" w:rsidRDefault="004D4069"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t>2.</w:t>
            </w:r>
          </w:p>
        </w:tc>
        <w:tc>
          <w:tcPr>
            <w:tcW w:w="1851" w:type="dxa"/>
          </w:tcPr>
          <w:p w14:paraId="3A190457" w14:textId="3208480B" w:rsidR="008C48DD" w:rsidRPr="00D26B0D" w:rsidRDefault="00F51D90" w:rsidP="00BD5839">
            <w:pPr>
              <w:tabs>
                <w:tab w:val="left" w:pos="1985"/>
              </w:tabs>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Ingunn Aase</w:t>
            </w:r>
            <w:r w:rsidR="004D4069" w:rsidRPr="00D26B0D">
              <w:rPr>
                <w:rFonts w:ascii="Times New Roman" w:hAnsi="Times New Roman" w:cs="Times New Roman"/>
                <w:noProof/>
                <w:spacing w:val="6"/>
                <w:sz w:val="24"/>
                <w:szCs w:val="24"/>
                <w:shd w:val="clear" w:color="auto" w:fill="FFFFFF"/>
                <w:lang w:val="id-ID"/>
              </w:rPr>
              <w:t>, et al. (20</w:t>
            </w:r>
            <w:r w:rsidRPr="00D26B0D">
              <w:rPr>
                <w:rFonts w:ascii="Times New Roman" w:hAnsi="Times New Roman" w:cs="Times New Roman"/>
                <w:noProof/>
                <w:spacing w:val="6"/>
                <w:sz w:val="24"/>
                <w:szCs w:val="24"/>
                <w:shd w:val="clear" w:color="auto" w:fill="FFFFFF"/>
                <w:lang w:val="en-US"/>
              </w:rPr>
              <w:t>2</w:t>
            </w:r>
            <w:r w:rsidR="004D4069" w:rsidRPr="00D26B0D">
              <w:rPr>
                <w:rFonts w:ascii="Times New Roman" w:hAnsi="Times New Roman" w:cs="Times New Roman"/>
                <w:noProof/>
                <w:spacing w:val="6"/>
                <w:sz w:val="24"/>
                <w:szCs w:val="24"/>
                <w:shd w:val="clear" w:color="auto" w:fill="FFFFFF"/>
                <w:lang w:val="id-ID"/>
              </w:rPr>
              <w:t>1)</w:t>
            </w:r>
          </w:p>
        </w:tc>
        <w:tc>
          <w:tcPr>
            <w:tcW w:w="2367" w:type="dxa"/>
          </w:tcPr>
          <w:p w14:paraId="1E9341F9" w14:textId="17A77FEE" w:rsidR="00A8453D" w:rsidRPr="00D26B0D" w:rsidRDefault="00A8453D" w:rsidP="00BD5839">
            <w:pPr>
              <w:ind w:left="-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noProof/>
                <w:sz w:val="24"/>
                <w:szCs w:val="24"/>
                <w:lang w:val="en-US"/>
              </w:rPr>
            </w:pPr>
            <w:r w:rsidRPr="00D26B0D">
              <w:rPr>
                <w:rFonts w:ascii="Times New Roman" w:hAnsi="Times New Roman" w:cs="Times New Roman"/>
                <w:i/>
                <w:iCs/>
                <w:noProof/>
                <w:sz w:val="24"/>
                <w:szCs w:val="24"/>
                <w:lang w:val="en-US"/>
              </w:rPr>
              <w:t>Talking about</w:t>
            </w:r>
            <w:r w:rsidR="00863F12" w:rsidRPr="00D26B0D">
              <w:rPr>
                <w:rFonts w:ascii="Times New Roman" w:hAnsi="Times New Roman" w:cs="Times New Roman"/>
                <w:i/>
                <w:iCs/>
                <w:noProof/>
                <w:sz w:val="24"/>
                <w:szCs w:val="24"/>
                <w:lang w:val="en-US"/>
              </w:rPr>
              <w:t xml:space="preserve"> quality: how “Quality” is conceptualize in nursing homes and homecare</w:t>
            </w:r>
          </w:p>
          <w:p w14:paraId="20FE3BC6" w14:textId="77777777" w:rsidR="00A8453D" w:rsidRPr="00D26B0D" w:rsidRDefault="00A8453D" w:rsidP="00BD5839">
            <w:pPr>
              <w:ind w:left="-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p w14:paraId="6CC85C2A" w14:textId="41EA16C4" w:rsidR="008C48DD" w:rsidRPr="00D26B0D" w:rsidRDefault="008C48DD" w:rsidP="00BD5839">
            <w:pPr>
              <w:ind w:left="-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noProof/>
                <w:sz w:val="24"/>
                <w:szCs w:val="24"/>
                <w:lang w:val="id-ID"/>
              </w:rPr>
            </w:pPr>
          </w:p>
        </w:tc>
        <w:tc>
          <w:tcPr>
            <w:tcW w:w="2262" w:type="dxa"/>
          </w:tcPr>
          <w:p w14:paraId="5D8499F0" w14:textId="53C9C37F" w:rsidR="00E92C6D" w:rsidRPr="00D26B0D" w:rsidRDefault="0077735B"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D</w:t>
            </w:r>
            <w:r w:rsidRPr="00D26B0D">
              <w:rPr>
                <w:rFonts w:ascii="Times New Roman" w:hAnsi="Times New Roman" w:cs="Times New Roman"/>
                <w:noProof/>
                <w:sz w:val="24"/>
                <w:szCs w:val="24"/>
                <w:lang w:val="id-ID"/>
              </w:rPr>
              <w:t>esain</w:t>
            </w:r>
            <w:r w:rsidR="000603C7" w:rsidRPr="00D26B0D">
              <w:rPr>
                <w:rFonts w:ascii="Times New Roman" w:hAnsi="Times New Roman" w:cs="Times New Roman"/>
                <w:noProof/>
                <w:sz w:val="24"/>
                <w:szCs w:val="24"/>
                <w:lang w:val="en-US"/>
              </w:rPr>
              <w:t xml:space="preserve"> p</w:t>
            </w:r>
            <w:r w:rsidR="000603C7" w:rsidRPr="00D26B0D">
              <w:rPr>
                <w:rFonts w:ascii="Times New Roman" w:hAnsi="Times New Roman" w:cs="Times New Roman"/>
                <w:noProof/>
                <w:sz w:val="24"/>
                <w:szCs w:val="24"/>
                <w:lang w:val="id-ID"/>
              </w:rPr>
              <w:t>enelitian ini</w:t>
            </w:r>
            <w:r w:rsidR="000603C7" w:rsidRPr="00D26B0D">
              <w:rPr>
                <w:rFonts w:ascii="Times New Roman" w:hAnsi="Times New Roman" w:cs="Times New Roman"/>
                <w:noProof/>
                <w:sz w:val="24"/>
                <w:szCs w:val="24"/>
                <w:lang w:val="en-US"/>
              </w:rPr>
              <w:t xml:space="preserve"> dengan metode</w:t>
            </w:r>
            <w:r w:rsidRPr="00D26B0D">
              <w:rPr>
                <w:rFonts w:ascii="Times New Roman" w:hAnsi="Times New Roman" w:cs="Times New Roman"/>
                <w:noProof/>
                <w:sz w:val="24"/>
                <w:szCs w:val="24"/>
                <w:lang w:val="id-ID"/>
              </w:rPr>
              <w:t xml:space="preserve"> kualitatif cross-sectional</w:t>
            </w:r>
            <w:r w:rsidR="000603C7" w:rsidRPr="00D26B0D">
              <w:rPr>
                <w:rFonts w:ascii="Times New Roman" w:hAnsi="Times New Roman" w:cs="Times New Roman"/>
                <w:noProof/>
                <w:sz w:val="24"/>
                <w:szCs w:val="24"/>
                <w:lang w:val="en-US"/>
              </w:rPr>
              <w:t>,W</w:t>
            </w:r>
            <w:r w:rsidRPr="00D26B0D">
              <w:rPr>
                <w:rFonts w:ascii="Times New Roman" w:hAnsi="Times New Roman" w:cs="Times New Roman"/>
                <w:noProof/>
                <w:sz w:val="24"/>
                <w:szCs w:val="24"/>
                <w:lang w:val="id-ID"/>
              </w:rPr>
              <w:t>awancara individu,</w:t>
            </w:r>
            <w:r w:rsidR="000603C7" w:rsidRPr="00D26B0D">
              <w:rPr>
                <w:rFonts w:ascii="Times New Roman" w:hAnsi="Times New Roman" w:cs="Times New Roman"/>
                <w:noProof/>
                <w:sz w:val="24"/>
                <w:szCs w:val="24"/>
                <w:lang w:val="en-US"/>
              </w:rPr>
              <w:t>Total</w:t>
            </w:r>
            <w:r w:rsidR="00B821D8" w:rsidRPr="00D26B0D">
              <w:rPr>
                <w:rFonts w:ascii="Times New Roman" w:hAnsi="Times New Roman" w:cs="Times New Roman"/>
                <w:noProof/>
                <w:sz w:val="24"/>
                <w:szCs w:val="24"/>
                <w:lang w:val="en-US"/>
              </w:rPr>
              <w:t xml:space="preserve"> </w:t>
            </w:r>
            <w:r w:rsidR="000603C7" w:rsidRPr="00D26B0D">
              <w:rPr>
                <w:rFonts w:ascii="Times New Roman" w:hAnsi="Times New Roman" w:cs="Times New Roman"/>
                <w:noProof/>
                <w:sz w:val="24"/>
                <w:szCs w:val="24"/>
                <w:lang w:val="en-US"/>
              </w:rPr>
              <w:t xml:space="preserve">sample </w:t>
            </w:r>
            <w:r w:rsidR="006433EF" w:rsidRPr="00D26B0D">
              <w:rPr>
                <w:rFonts w:ascii="Times New Roman" w:hAnsi="Times New Roman" w:cs="Times New Roman"/>
                <w:noProof/>
                <w:sz w:val="24"/>
                <w:szCs w:val="24"/>
                <w:lang w:val="id-ID"/>
              </w:rPr>
              <w:t>65 manajer dan staf di panti jompo di Norwegia</w:t>
            </w:r>
            <w:r w:rsidR="00B821D8" w:rsidRPr="00D26B0D">
              <w:rPr>
                <w:rFonts w:ascii="Times New Roman" w:hAnsi="Times New Roman" w:cs="Times New Roman"/>
                <w:noProof/>
                <w:sz w:val="24"/>
                <w:szCs w:val="24"/>
                <w:lang w:val="en-US"/>
              </w:rPr>
              <w:t xml:space="preserve"> </w:t>
            </w:r>
            <w:r w:rsidR="006433EF" w:rsidRPr="00D26B0D">
              <w:rPr>
                <w:rFonts w:ascii="Times New Roman" w:hAnsi="Times New Roman" w:cs="Times New Roman"/>
                <w:noProof/>
                <w:sz w:val="24"/>
                <w:szCs w:val="24"/>
                <w:lang w:val="id-ID"/>
              </w:rPr>
              <w:t>dan</w:t>
            </w:r>
            <w:r w:rsidR="00B821D8" w:rsidRPr="00D26B0D">
              <w:rPr>
                <w:rFonts w:ascii="Times New Roman" w:hAnsi="Times New Roman" w:cs="Times New Roman"/>
                <w:noProof/>
                <w:sz w:val="24"/>
                <w:szCs w:val="24"/>
                <w:lang w:val="en-US"/>
              </w:rPr>
              <w:t xml:space="preserve"> </w:t>
            </w:r>
            <w:r w:rsidR="006433EF" w:rsidRPr="00D26B0D">
              <w:rPr>
                <w:rFonts w:ascii="Times New Roman" w:hAnsi="Times New Roman" w:cs="Times New Roman"/>
                <w:noProof/>
                <w:sz w:val="24"/>
                <w:szCs w:val="24"/>
                <w:lang w:val="id-ID"/>
              </w:rPr>
              <w:t>Belanda.Manajer</w:t>
            </w:r>
            <w:r w:rsidR="0022011D" w:rsidRPr="00D26B0D">
              <w:rPr>
                <w:rFonts w:ascii="Times New Roman" w:hAnsi="Times New Roman" w:cs="Times New Roman"/>
                <w:noProof/>
                <w:sz w:val="24"/>
                <w:szCs w:val="24"/>
                <w:lang w:val="en-US"/>
              </w:rPr>
              <w:t xml:space="preserve"> </w:t>
            </w:r>
            <w:r w:rsidR="006433EF" w:rsidRPr="00D26B0D">
              <w:rPr>
                <w:rFonts w:ascii="Times New Roman" w:hAnsi="Times New Roman" w:cs="Times New Roman"/>
                <w:noProof/>
                <w:sz w:val="24"/>
                <w:szCs w:val="24"/>
                <w:lang w:val="id-ID"/>
              </w:rPr>
              <w:t>(n = 40), perawat (RN) atau asisten perawat (n = 25)</w:t>
            </w:r>
          </w:p>
        </w:tc>
        <w:tc>
          <w:tcPr>
            <w:tcW w:w="2624" w:type="dxa"/>
          </w:tcPr>
          <w:p w14:paraId="54CD71B1" w14:textId="11849BF3" w:rsidR="00437FC1" w:rsidRPr="00D26B0D" w:rsidRDefault="00437FC1"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Hasil wawancara Manager bahwa Untuk prosedur tertentu diperlukan skill dan kompetensi yang tinggi, menempatkan tenaga profesional yang tepat di bidangnya dan staf perlu mandiri</w:t>
            </w:r>
            <w:r w:rsidR="00DF7D45" w:rsidRPr="00D26B0D">
              <w:rPr>
                <w:rFonts w:ascii="Times New Roman" w:hAnsi="Times New Roman" w:cs="Times New Roman"/>
                <w:noProof/>
                <w:sz w:val="24"/>
                <w:szCs w:val="24"/>
                <w:lang w:val="en-US"/>
              </w:rPr>
              <w:t>.</w:t>
            </w:r>
          </w:p>
          <w:p w14:paraId="43126E92" w14:textId="6CFF3669" w:rsidR="008C48DD" w:rsidRPr="00D26B0D" w:rsidRDefault="005B66F6"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Pentingnya pelatihan untuk menjadi percaya diri dan menikmati pekerjaan mereka.</w:t>
            </w:r>
          </w:p>
        </w:tc>
      </w:tr>
      <w:tr w:rsidR="00072004" w:rsidRPr="00D26B0D" w14:paraId="100AB490"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6C1CFD8C" w14:textId="5C0C0CAB" w:rsidR="004D4069" w:rsidRPr="00D26B0D" w:rsidRDefault="004D4069"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lastRenderedPageBreak/>
              <w:t>3.</w:t>
            </w:r>
          </w:p>
        </w:tc>
        <w:tc>
          <w:tcPr>
            <w:tcW w:w="1851" w:type="dxa"/>
          </w:tcPr>
          <w:p w14:paraId="2F37E0B1" w14:textId="2BB57D5E" w:rsidR="004D4069" w:rsidRPr="00D26B0D" w:rsidRDefault="00E7663C"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Hatice</w:t>
            </w:r>
            <w:r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Esen</w:t>
            </w:r>
            <w:r w:rsidRPr="00D26B0D">
              <w:rPr>
                <w:rFonts w:ascii="Times New Roman" w:hAnsi="Times New Roman" w:cs="Times New Roman"/>
                <w:noProof/>
                <w:sz w:val="24"/>
                <w:szCs w:val="24"/>
                <w:lang w:val="en-US"/>
              </w:rPr>
              <w:t xml:space="preserve">, et al </w:t>
            </w:r>
            <w:r w:rsidR="00BA4485" w:rsidRPr="00D26B0D">
              <w:rPr>
                <w:rFonts w:ascii="Times New Roman" w:hAnsi="Times New Roman" w:cs="Times New Roman"/>
                <w:noProof/>
                <w:spacing w:val="6"/>
                <w:sz w:val="24"/>
                <w:szCs w:val="24"/>
                <w:shd w:val="clear" w:color="auto" w:fill="FFFFFF"/>
                <w:lang w:val="id-ID"/>
              </w:rPr>
              <w:t>(20</w:t>
            </w:r>
            <w:r w:rsidRPr="00D26B0D">
              <w:rPr>
                <w:rFonts w:ascii="Times New Roman" w:hAnsi="Times New Roman" w:cs="Times New Roman"/>
                <w:noProof/>
                <w:spacing w:val="6"/>
                <w:sz w:val="24"/>
                <w:szCs w:val="24"/>
                <w:shd w:val="clear" w:color="auto" w:fill="FFFFFF"/>
                <w:lang w:val="en-US"/>
              </w:rPr>
              <w:t>23</w:t>
            </w:r>
            <w:r w:rsidR="00BA4485" w:rsidRPr="00D26B0D">
              <w:rPr>
                <w:rFonts w:ascii="Times New Roman" w:hAnsi="Times New Roman" w:cs="Times New Roman"/>
                <w:noProof/>
                <w:spacing w:val="6"/>
                <w:sz w:val="24"/>
                <w:szCs w:val="24"/>
                <w:shd w:val="clear" w:color="auto" w:fill="FFFFFF"/>
                <w:lang w:val="id-ID"/>
              </w:rPr>
              <w:t>)</w:t>
            </w:r>
          </w:p>
        </w:tc>
        <w:tc>
          <w:tcPr>
            <w:tcW w:w="2367" w:type="dxa"/>
          </w:tcPr>
          <w:p w14:paraId="480CF799" w14:textId="3106E94E" w:rsidR="009E0EF2" w:rsidRPr="00D26B0D" w:rsidRDefault="009E0EF2" w:rsidP="00BD5839">
            <w:pPr>
              <w:pStyle w:val="Default"/>
              <w:ind w:left="-50"/>
              <w:jc w:val="both"/>
              <w:cnfStyle w:val="000000100000" w:firstRow="0" w:lastRow="0" w:firstColumn="0" w:lastColumn="0" w:oddVBand="0" w:evenVBand="0" w:oddHBand="1" w:evenHBand="0" w:firstRowFirstColumn="0" w:firstRowLastColumn="0" w:lastRowFirstColumn="0" w:lastRowLastColumn="0"/>
              <w:rPr>
                <w:i/>
                <w:iCs/>
                <w:noProof/>
                <w:lang w:val="en-US"/>
              </w:rPr>
            </w:pPr>
            <w:r w:rsidRPr="00D26B0D">
              <w:rPr>
                <w:i/>
                <w:iCs/>
                <w:noProof/>
                <w:lang w:val="en-US"/>
              </w:rPr>
              <w:t xml:space="preserve">Evaluation of </w:t>
            </w:r>
            <w:r w:rsidR="00853052" w:rsidRPr="00D26B0D">
              <w:rPr>
                <w:i/>
                <w:iCs/>
                <w:noProof/>
                <w:lang w:val="en-US"/>
              </w:rPr>
              <w:t>quality indicators in home health services delivery</w:t>
            </w:r>
          </w:p>
          <w:p w14:paraId="35F84658" w14:textId="77777777" w:rsidR="009E0EF2" w:rsidRPr="00D26B0D" w:rsidRDefault="009E0EF2"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p>
          <w:p w14:paraId="0DB3B175" w14:textId="71311F96" w:rsidR="004D4069" w:rsidRPr="00D26B0D" w:rsidRDefault="004D4069"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p>
        </w:tc>
        <w:tc>
          <w:tcPr>
            <w:tcW w:w="2262" w:type="dxa"/>
          </w:tcPr>
          <w:p w14:paraId="1DB1A30E" w14:textId="617C4CA0" w:rsidR="006674E8" w:rsidRPr="00D26B0D" w:rsidRDefault="006674E8"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Penelitian ini </w:t>
            </w:r>
            <w:r w:rsidR="00B821D8" w:rsidRPr="00D26B0D">
              <w:rPr>
                <w:rFonts w:ascii="Times New Roman" w:hAnsi="Times New Roman" w:cs="Times New Roman"/>
                <w:noProof/>
                <w:sz w:val="24"/>
                <w:szCs w:val="24"/>
                <w:lang w:val="en-US"/>
              </w:rPr>
              <w:t xml:space="preserve">menggunakan </w:t>
            </w:r>
            <w:r w:rsidRPr="00D26B0D">
              <w:rPr>
                <w:rFonts w:ascii="Times New Roman" w:hAnsi="Times New Roman" w:cs="Times New Roman"/>
                <w:noProof/>
                <w:sz w:val="24"/>
                <w:szCs w:val="24"/>
                <w:lang w:val="id-ID"/>
              </w:rPr>
              <w:t>retrospektif,</w:t>
            </w:r>
            <w:r w:rsidR="00C237C4"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 xml:space="preserve">deskriptif, dan cross-sectional. </w:t>
            </w:r>
          </w:p>
          <w:p w14:paraId="41AB9019" w14:textId="3DA40A4C" w:rsidR="004D4069" w:rsidRPr="00D26B0D" w:rsidRDefault="006674E8" w:rsidP="00BD5839">
            <w:pPr>
              <w:tabs>
                <w:tab w:val="left" w:pos="19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Para</w:t>
            </w:r>
            <w:r w:rsidR="00B821D8"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pasien ditindaklanjuti oleh unit perawatan kesehatan di rumah antara 1 Januari dan 31 Desember 2021</w:t>
            </w:r>
          </w:p>
        </w:tc>
        <w:tc>
          <w:tcPr>
            <w:tcW w:w="2624" w:type="dxa"/>
          </w:tcPr>
          <w:p w14:paraId="33A65CEE" w14:textId="1704AC1F" w:rsidR="00525AF2" w:rsidRPr="00D26B0D" w:rsidRDefault="00774DF9"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 xml:space="preserve">Berdasarkan indikator </w:t>
            </w:r>
            <w:r w:rsidR="001E0DB5" w:rsidRPr="00D26B0D">
              <w:rPr>
                <w:rFonts w:ascii="Times New Roman" w:hAnsi="Times New Roman" w:cs="Times New Roman"/>
                <w:i/>
                <w:iCs/>
                <w:noProof/>
                <w:sz w:val="24"/>
                <w:szCs w:val="24"/>
                <w:lang w:val="en-US"/>
              </w:rPr>
              <w:t>Home Health Services</w:t>
            </w:r>
            <w:r w:rsidR="001E0DB5" w:rsidRPr="00D26B0D">
              <w:rPr>
                <w:rFonts w:ascii="Times New Roman" w:hAnsi="Times New Roman" w:cs="Times New Roman"/>
                <w:noProof/>
                <w:sz w:val="24"/>
                <w:szCs w:val="24"/>
                <w:lang w:val="en-US"/>
              </w:rPr>
              <w:t xml:space="preserve">  </w:t>
            </w:r>
            <w:r w:rsidR="008B04E8" w:rsidRPr="00D26B0D">
              <w:rPr>
                <w:rFonts w:ascii="Times New Roman" w:hAnsi="Times New Roman" w:cs="Times New Roman"/>
                <w:noProof/>
                <w:sz w:val="24"/>
                <w:szCs w:val="24"/>
                <w:lang w:val="en-US"/>
              </w:rPr>
              <w:t>(</w:t>
            </w:r>
            <w:r w:rsidR="00F17FDF" w:rsidRPr="00D26B0D">
              <w:rPr>
                <w:rFonts w:ascii="Times New Roman" w:hAnsi="Times New Roman" w:cs="Times New Roman"/>
                <w:noProof/>
                <w:sz w:val="24"/>
                <w:szCs w:val="24"/>
                <w:lang w:val="en-US"/>
              </w:rPr>
              <w:t>HHS</w:t>
            </w:r>
            <w:r w:rsidR="008B04E8" w:rsidRPr="00D26B0D">
              <w:rPr>
                <w:rFonts w:ascii="Times New Roman" w:hAnsi="Times New Roman" w:cs="Times New Roman"/>
                <w:noProof/>
                <w:sz w:val="24"/>
                <w:szCs w:val="24"/>
                <w:lang w:val="en-US"/>
              </w:rPr>
              <w:t>)</w:t>
            </w:r>
            <w:r w:rsidR="00F17FDF" w:rsidRPr="00D26B0D">
              <w:rPr>
                <w:rFonts w:ascii="Times New Roman" w:hAnsi="Times New Roman" w:cs="Times New Roman"/>
                <w:noProof/>
                <w:sz w:val="24"/>
                <w:szCs w:val="24"/>
                <w:lang w:val="en-US"/>
              </w:rPr>
              <w:t xml:space="preserve"> </w:t>
            </w:r>
            <w:r w:rsidR="00616E0B" w:rsidRPr="00D26B0D">
              <w:rPr>
                <w:rFonts w:ascii="Times New Roman" w:hAnsi="Times New Roman" w:cs="Times New Roman"/>
                <w:noProof/>
                <w:sz w:val="24"/>
                <w:szCs w:val="24"/>
                <w:lang w:val="id-ID"/>
              </w:rPr>
              <w:t>P</w:t>
            </w:r>
            <w:r w:rsidR="00AB579E" w:rsidRPr="00D26B0D">
              <w:rPr>
                <w:rFonts w:ascii="Times New Roman" w:hAnsi="Times New Roman" w:cs="Times New Roman"/>
                <w:noProof/>
                <w:sz w:val="24"/>
                <w:szCs w:val="24"/>
                <w:lang w:val="id-ID"/>
              </w:rPr>
              <w:t>asien dikunjungi oleh tim terkait dalam dua hari kerja</w:t>
            </w:r>
            <w:r w:rsidR="00616E0B" w:rsidRPr="00D26B0D">
              <w:rPr>
                <w:rFonts w:ascii="Times New Roman" w:hAnsi="Times New Roman" w:cs="Times New Roman"/>
                <w:noProof/>
                <w:sz w:val="24"/>
                <w:szCs w:val="24"/>
                <w:lang w:val="en-US"/>
              </w:rPr>
              <w:t xml:space="preserve"> </w:t>
            </w:r>
            <w:r w:rsidR="00AB579E" w:rsidRPr="00D26B0D">
              <w:rPr>
                <w:rFonts w:ascii="Times New Roman" w:hAnsi="Times New Roman" w:cs="Times New Roman"/>
                <w:noProof/>
                <w:sz w:val="24"/>
                <w:szCs w:val="24"/>
                <w:lang w:val="id-ID"/>
              </w:rPr>
              <w:t>dan tingkat respons tepat waktu adalah 100%.</w:t>
            </w:r>
          </w:p>
          <w:p w14:paraId="5CAD8B6C" w14:textId="67D1D017" w:rsidR="005B3EB7" w:rsidRPr="00D26B0D" w:rsidRDefault="005B3EB7"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K</w:t>
            </w:r>
            <w:r w:rsidR="00AB579E" w:rsidRPr="00D26B0D">
              <w:rPr>
                <w:rFonts w:ascii="Times New Roman" w:hAnsi="Times New Roman" w:cs="Times New Roman"/>
                <w:noProof/>
                <w:sz w:val="24"/>
                <w:szCs w:val="24"/>
                <w:lang w:val="id-ID"/>
              </w:rPr>
              <w:t>unjungan per pasien dalam setahun rata-rata sebanyak tiga kali.</w:t>
            </w:r>
          </w:p>
          <w:p w14:paraId="6DC3EA91" w14:textId="788A6A84" w:rsidR="00F17FDF" w:rsidRPr="00D26B0D" w:rsidRDefault="005B3EB7"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Usia</w:t>
            </w:r>
            <w:r w:rsidR="00AB579E" w:rsidRPr="00D26B0D">
              <w:rPr>
                <w:rFonts w:ascii="Times New Roman" w:hAnsi="Times New Roman" w:cs="Times New Roman"/>
                <w:noProof/>
                <w:sz w:val="24"/>
                <w:szCs w:val="24"/>
                <w:lang w:val="id-ID"/>
              </w:rPr>
              <w:t xml:space="preserve"> 65 tahun ke atas lebih banyak</w:t>
            </w:r>
            <w:r w:rsidRPr="00D26B0D">
              <w:rPr>
                <w:rFonts w:ascii="Times New Roman" w:hAnsi="Times New Roman" w:cs="Times New Roman"/>
                <w:noProof/>
                <w:sz w:val="24"/>
                <w:szCs w:val="24"/>
                <w:lang w:val="en-US"/>
              </w:rPr>
              <w:t xml:space="preserve"> yang membutuhkan pelayanan dirumah</w:t>
            </w:r>
            <w:r w:rsidR="00AB579E" w:rsidRPr="00D26B0D">
              <w:rPr>
                <w:rFonts w:ascii="Times New Roman" w:hAnsi="Times New Roman" w:cs="Times New Roman"/>
                <w:noProof/>
                <w:sz w:val="24"/>
                <w:szCs w:val="24"/>
                <w:lang w:val="id-ID"/>
              </w:rPr>
              <w:t xml:space="preserve"> </w:t>
            </w:r>
          </w:p>
        </w:tc>
      </w:tr>
      <w:tr w:rsidR="00072004" w:rsidRPr="00D26B0D" w14:paraId="1C783435"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17825825" w14:textId="1BEBC5C5" w:rsidR="00F21143" w:rsidRPr="00D26B0D" w:rsidRDefault="00F21143"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t>4.</w:t>
            </w:r>
          </w:p>
        </w:tc>
        <w:tc>
          <w:tcPr>
            <w:tcW w:w="1851" w:type="dxa"/>
          </w:tcPr>
          <w:p w14:paraId="7E7C527D" w14:textId="450CE712" w:rsidR="00F21143" w:rsidRPr="00D26B0D" w:rsidRDefault="00536D48" w:rsidP="00BD5839">
            <w:pPr>
              <w:tabs>
                <w:tab w:val="left" w:pos="1985"/>
              </w:tabs>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Seungwon Jeong</w:t>
            </w:r>
            <w:r w:rsidR="00F21143" w:rsidRPr="00D26B0D">
              <w:rPr>
                <w:rFonts w:ascii="Times New Roman" w:hAnsi="Times New Roman" w:cs="Times New Roman"/>
                <w:noProof/>
                <w:spacing w:val="6"/>
                <w:sz w:val="24"/>
                <w:szCs w:val="24"/>
                <w:shd w:val="clear" w:color="auto" w:fill="FFFFFF"/>
                <w:lang w:val="id-ID"/>
              </w:rPr>
              <w:t>, et al. (2022)</w:t>
            </w:r>
          </w:p>
        </w:tc>
        <w:tc>
          <w:tcPr>
            <w:tcW w:w="2367" w:type="dxa"/>
          </w:tcPr>
          <w:p w14:paraId="3986D539" w14:textId="7A81F290" w:rsidR="00571380" w:rsidRPr="00D26B0D" w:rsidRDefault="00571380" w:rsidP="00BD5839">
            <w:pPr>
              <w:pStyle w:val="ListParagraph"/>
              <w:ind w:left="-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noProof/>
                <w:sz w:val="24"/>
                <w:szCs w:val="24"/>
                <w:lang w:val="en-US"/>
              </w:rPr>
            </w:pPr>
            <w:r w:rsidRPr="00D26B0D">
              <w:rPr>
                <w:rFonts w:ascii="Times New Roman" w:hAnsi="Times New Roman" w:cs="Times New Roman"/>
                <w:i/>
                <w:iCs/>
                <w:noProof/>
                <w:sz w:val="24"/>
                <w:szCs w:val="24"/>
                <w:lang w:val="en-US"/>
              </w:rPr>
              <w:t>What should be considered</w:t>
            </w:r>
            <w:r w:rsidR="00575F6E" w:rsidRPr="00D26B0D">
              <w:rPr>
                <w:rFonts w:ascii="Times New Roman" w:hAnsi="Times New Roman" w:cs="Times New Roman"/>
                <w:i/>
                <w:iCs/>
                <w:noProof/>
                <w:sz w:val="24"/>
                <w:szCs w:val="24"/>
                <w:lang w:val="en-US"/>
              </w:rPr>
              <w:t xml:space="preserve"> when evaluating the quality of homecare? A survey of expert opinions on the evaluation of the quality of homecare in Japan</w:t>
            </w:r>
          </w:p>
          <w:p w14:paraId="3D033E61" w14:textId="77777777" w:rsidR="00571380" w:rsidRPr="00D26B0D" w:rsidRDefault="00571380" w:rsidP="00BD5839">
            <w:pPr>
              <w:pStyle w:val="ListParagraph"/>
              <w:ind w:left="-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p w14:paraId="02757775" w14:textId="05E05042" w:rsidR="00F21143" w:rsidRPr="00D26B0D" w:rsidRDefault="00F21143" w:rsidP="00BD5839">
            <w:pPr>
              <w:pStyle w:val="ListParagraph"/>
              <w:ind w:left="-5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tc>
        <w:tc>
          <w:tcPr>
            <w:tcW w:w="2262" w:type="dxa"/>
          </w:tcPr>
          <w:p w14:paraId="248651F5" w14:textId="769F898E" w:rsidR="00F17FDF" w:rsidRPr="00D26B0D" w:rsidRDefault="00FD68C4" w:rsidP="00BD5839">
            <w:pPr>
              <w:pStyle w:val="ListParagraph"/>
              <w:ind w:left="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Penelitian ini menggunakan metode:</w:t>
            </w:r>
            <w:r w:rsidR="00214B28"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Statistik deskriptif</w:t>
            </w:r>
          </w:p>
          <w:p w14:paraId="08D2A930" w14:textId="7E33CE82" w:rsidR="00FD68C4" w:rsidRPr="00D26B0D" w:rsidRDefault="00FD68C4" w:rsidP="00BD5839">
            <w:pPr>
              <w:pStyle w:val="ListParagraph"/>
              <w:ind w:left="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Menyelidiki 901 klinik yang terdaftar di National Association of Medical Institutions Supporting Home Care </w:t>
            </w:r>
          </w:p>
          <w:p w14:paraId="78B534DE" w14:textId="7D4D17DD" w:rsidR="00E05827" w:rsidRPr="00D26B0D" w:rsidRDefault="00FD68C4"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Mengambil sampel acak dari 600 stasiun Visiting Nurse Service </w:t>
            </w:r>
          </w:p>
          <w:p w14:paraId="457C0F17" w14:textId="6CC5BB74" w:rsidR="00FD68C4" w:rsidRPr="00D26B0D" w:rsidRDefault="00FD68C4"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Survei pos dilakukan secara mandiri kuesioner           (1 Agustus hingga 31 Oktober 2017). Sebanyak 539</w:t>
            </w:r>
          </w:p>
          <w:p w14:paraId="435BB514" w14:textId="77777777" w:rsidR="00FD68C4" w:rsidRPr="00D26B0D" w:rsidRDefault="00FD68C4" w:rsidP="00BD5839">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p w14:paraId="6F74624C" w14:textId="59EF4867" w:rsidR="00F21143" w:rsidRPr="00D26B0D" w:rsidRDefault="00F21143"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tc>
        <w:tc>
          <w:tcPr>
            <w:tcW w:w="2624" w:type="dxa"/>
          </w:tcPr>
          <w:p w14:paraId="7A74198E" w14:textId="77777777" w:rsidR="00511ABC" w:rsidRPr="00D26B0D" w:rsidRDefault="00E878E5" w:rsidP="00BD5839">
            <w:pPr>
              <w:pStyle w:val="ListParagraph"/>
              <w:ind w:left="1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T</w:t>
            </w:r>
            <w:r w:rsidR="00916B66" w:rsidRPr="00D26B0D">
              <w:rPr>
                <w:rFonts w:ascii="Times New Roman" w:hAnsi="Times New Roman" w:cs="Times New Roman"/>
                <w:noProof/>
                <w:sz w:val="24"/>
                <w:szCs w:val="24"/>
                <w:lang w:val="id-ID"/>
              </w:rPr>
              <w:t xml:space="preserve">ingkat kepuasan pasien dan anggota keluarga terhadap profesional perawatan di rumah seperti dokter dan perawat serta tingkat kepuasan pasien dan anggota keluarga terhadap peralatan kesejahteraan dan perawatan di rumah </w:t>
            </w:r>
            <w:r w:rsidR="00511ABC" w:rsidRPr="00D26B0D">
              <w:rPr>
                <w:rFonts w:ascii="Times New Roman" w:hAnsi="Times New Roman" w:cs="Times New Roman"/>
                <w:noProof/>
                <w:sz w:val="24"/>
                <w:szCs w:val="24"/>
                <w:lang w:val="id-ID"/>
              </w:rPr>
              <w:t>cukup tinggi</w:t>
            </w:r>
          </w:p>
          <w:p w14:paraId="5CF3A9FD" w14:textId="1591490E" w:rsidR="008520E5" w:rsidRPr="00D26B0D" w:rsidRDefault="00916B66"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Faktor kedua “proses perawatan di rumah”</w:t>
            </w:r>
            <w:r w:rsidR="00511ABC"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 xml:space="preserve">dukungan kecemasan </w:t>
            </w:r>
            <w:r w:rsidR="008520E5" w:rsidRPr="00D26B0D">
              <w:rPr>
                <w:rFonts w:ascii="Times New Roman" w:hAnsi="Times New Roman" w:cs="Times New Roman"/>
                <w:noProof/>
                <w:sz w:val="24"/>
                <w:szCs w:val="24"/>
                <w:lang w:val="en-US"/>
              </w:rPr>
              <w:t>h</w:t>
            </w:r>
            <w:r w:rsidRPr="00D26B0D">
              <w:rPr>
                <w:rFonts w:ascii="Times New Roman" w:hAnsi="Times New Roman" w:cs="Times New Roman"/>
                <w:noProof/>
                <w:sz w:val="24"/>
                <w:szCs w:val="24"/>
                <w:lang w:val="id-ID"/>
              </w:rPr>
              <w:t xml:space="preserve">ubungan baik dengan pasien dan anggota keluarganya, dan pengelolaan pola makan dan tidur pasien </w:t>
            </w:r>
            <w:r w:rsidR="00F425E3" w:rsidRPr="00D26B0D">
              <w:rPr>
                <w:rFonts w:ascii="Times New Roman" w:hAnsi="Times New Roman" w:cs="Times New Roman"/>
                <w:noProof/>
                <w:sz w:val="24"/>
                <w:szCs w:val="24"/>
                <w:lang w:val="en-US"/>
              </w:rPr>
              <w:t>adalah baik</w:t>
            </w:r>
          </w:p>
          <w:p w14:paraId="3E49B634" w14:textId="58B33D93" w:rsidR="00C84892" w:rsidRPr="00D26B0D" w:rsidRDefault="00916B66"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Faktor</w:t>
            </w:r>
            <w:r w:rsidR="00454A3D"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ketiga</w:t>
            </w:r>
            <w:r w:rsidR="008520E5"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 xml:space="preserve">“struktur perawatan di rumah” </w:t>
            </w:r>
            <w:r w:rsidR="004903B7" w:rsidRPr="00D26B0D">
              <w:rPr>
                <w:rFonts w:ascii="Times New Roman" w:hAnsi="Times New Roman" w:cs="Times New Roman"/>
                <w:noProof/>
                <w:sz w:val="24"/>
                <w:szCs w:val="24"/>
                <w:lang w:val="en-US"/>
              </w:rPr>
              <w:t>terkait b</w:t>
            </w:r>
            <w:r w:rsidRPr="00D26B0D">
              <w:rPr>
                <w:rFonts w:ascii="Times New Roman" w:hAnsi="Times New Roman" w:cs="Times New Roman"/>
                <w:noProof/>
                <w:sz w:val="24"/>
                <w:szCs w:val="24"/>
                <w:lang w:val="id-ID"/>
              </w:rPr>
              <w:t xml:space="preserve">erbagi informasi di antara para profesional dan institusi perawatan di rumah, kerangka kerja penghubung, dan mengamankan </w:t>
            </w:r>
            <w:r w:rsidR="00C84892" w:rsidRPr="00D26B0D">
              <w:rPr>
                <w:rFonts w:ascii="Times New Roman" w:hAnsi="Times New Roman" w:cs="Times New Roman"/>
                <w:noProof/>
                <w:sz w:val="24"/>
                <w:szCs w:val="24"/>
                <w:lang w:val="en-US"/>
              </w:rPr>
              <w:t>sudah baik</w:t>
            </w:r>
          </w:p>
          <w:p w14:paraId="5EEBF08D" w14:textId="165473F2" w:rsidR="00F21143" w:rsidRPr="00D26B0D" w:rsidRDefault="00916B66"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Faktor keempat</w:t>
            </w:r>
            <w:r w:rsidR="00C84892"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“hasil medis”peningkatan kemandirian pasien dalam kehidupan sehari-</w:t>
            </w:r>
            <w:r w:rsidRPr="00D26B0D">
              <w:rPr>
                <w:rFonts w:ascii="Times New Roman" w:hAnsi="Times New Roman" w:cs="Times New Roman"/>
                <w:noProof/>
                <w:sz w:val="24"/>
                <w:szCs w:val="24"/>
                <w:lang w:val="id-ID"/>
              </w:rPr>
              <w:lastRenderedPageBreak/>
              <w:t>hari, prognosis vital, dan status asupan nutrisi</w:t>
            </w:r>
            <w:r w:rsidR="00687B9C" w:rsidRPr="00D26B0D">
              <w:rPr>
                <w:rFonts w:ascii="Times New Roman" w:hAnsi="Times New Roman" w:cs="Times New Roman"/>
                <w:noProof/>
                <w:sz w:val="24"/>
                <w:szCs w:val="24"/>
                <w:lang w:val="en-US"/>
              </w:rPr>
              <w:t xml:space="preserve"> baik</w:t>
            </w:r>
          </w:p>
        </w:tc>
      </w:tr>
      <w:tr w:rsidR="00072004" w:rsidRPr="00D26B0D" w14:paraId="18117D5F"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5DBFCFA6" w14:textId="11C29477" w:rsidR="00383B58" w:rsidRPr="00D26B0D" w:rsidRDefault="00383B58"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lastRenderedPageBreak/>
              <w:t>5.</w:t>
            </w:r>
          </w:p>
        </w:tc>
        <w:tc>
          <w:tcPr>
            <w:tcW w:w="1851" w:type="dxa"/>
          </w:tcPr>
          <w:p w14:paraId="228E0E57" w14:textId="01690E54" w:rsidR="00383B58" w:rsidRPr="00D26B0D" w:rsidRDefault="00383B58"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Xianping Tang</w:t>
            </w:r>
            <w:r w:rsidRPr="00D26B0D">
              <w:rPr>
                <w:rFonts w:ascii="Times New Roman" w:hAnsi="Times New Roman" w:cs="Times New Roman"/>
                <w:noProof/>
                <w:spacing w:val="6"/>
                <w:sz w:val="24"/>
                <w:szCs w:val="24"/>
                <w:shd w:val="clear" w:color="auto" w:fill="FFFFFF"/>
                <w:lang w:val="id-ID"/>
              </w:rPr>
              <w:t>, et al. (202</w:t>
            </w:r>
            <w:r w:rsidRPr="00D26B0D">
              <w:rPr>
                <w:rFonts w:ascii="Times New Roman" w:hAnsi="Times New Roman" w:cs="Times New Roman"/>
                <w:noProof/>
                <w:spacing w:val="6"/>
                <w:sz w:val="24"/>
                <w:szCs w:val="24"/>
                <w:shd w:val="clear" w:color="auto" w:fill="FFFFFF"/>
                <w:lang w:val="en-US"/>
              </w:rPr>
              <w:t>0</w:t>
            </w:r>
            <w:r w:rsidRPr="00D26B0D">
              <w:rPr>
                <w:rFonts w:ascii="Times New Roman" w:hAnsi="Times New Roman" w:cs="Times New Roman"/>
                <w:noProof/>
                <w:spacing w:val="6"/>
                <w:sz w:val="24"/>
                <w:szCs w:val="24"/>
                <w:shd w:val="clear" w:color="auto" w:fill="FFFFFF"/>
                <w:lang w:val="id-ID"/>
              </w:rPr>
              <w:t>)</w:t>
            </w:r>
          </w:p>
        </w:tc>
        <w:tc>
          <w:tcPr>
            <w:tcW w:w="2367" w:type="dxa"/>
          </w:tcPr>
          <w:p w14:paraId="3EC8DCD3" w14:textId="7E7D61E2" w:rsidR="00383B58" w:rsidRPr="00D26B0D" w:rsidRDefault="00383B58"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r w:rsidRPr="00D26B0D">
              <w:rPr>
                <w:noProof/>
                <w:lang w:val="id-ID"/>
              </w:rPr>
              <w:t>Evaluating the Quality of Home Care in China Using the Home Care Quality Assessment Tool</w:t>
            </w:r>
          </w:p>
        </w:tc>
        <w:tc>
          <w:tcPr>
            <w:tcW w:w="2262" w:type="dxa"/>
          </w:tcPr>
          <w:p w14:paraId="07BE1DEA" w14:textId="3828D068" w:rsidR="00383B58" w:rsidRPr="00D26B0D" w:rsidRDefault="00214B28" w:rsidP="00BD5839">
            <w:pPr>
              <w:tabs>
                <w:tab w:val="left" w:pos="19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Penelitian ini menggunakan metode:</w:t>
            </w:r>
            <w:r w:rsidR="00F0126A" w:rsidRPr="00D26B0D">
              <w:rPr>
                <w:rFonts w:ascii="Times New Roman" w:hAnsi="Times New Roman" w:cs="Times New Roman"/>
                <w:noProof/>
                <w:sz w:val="24"/>
                <w:szCs w:val="24"/>
                <w:lang w:val="id-ID"/>
              </w:rPr>
              <w:t xml:space="preserve"> Analisis </w:t>
            </w:r>
            <w:r w:rsidR="00F0126A" w:rsidRPr="00D26B0D">
              <w:rPr>
                <w:rFonts w:ascii="Times New Roman" w:hAnsi="Times New Roman" w:cs="Times New Roman"/>
                <w:noProof/>
                <w:sz w:val="24"/>
                <w:szCs w:val="24"/>
                <w:lang w:val="en-US"/>
              </w:rPr>
              <w:t>Des</w:t>
            </w:r>
            <w:r w:rsidR="0039415F" w:rsidRPr="00D26B0D">
              <w:rPr>
                <w:rFonts w:ascii="Times New Roman" w:hAnsi="Times New Roman" w:cs="Times New Roman"/>
                <w:noProof/>
                <w:sz w:val="24"/>
                <w:szCs w:val="24"/>
                <w:lang w:val="en-US"/>
              </w:rPr>
              <w:t>kriptif</w:t>
            </w:r>
            <w:r w:rsidR="00383B58" w:rsidRPr="00D26B0D">
              <w:rPr>
                <w:rFonts w:ascii="Times New Roman" w:hAnsi="Times New Roman" w:cs="Times New Roman"/>
                <w:noProof/>
                <w:sz w:val="24"/>
                <w:szCs w:val="24"/>
                <w:lang w:val="id-ID"/>
              </w:rPr>
              <w:t>, studi cross-sectional</w:t>
            </w:r>
          </w:p>
          <w:p w14:paraId="3ACC4D7D" w14:textId="44A1E72F" w:rsidR="00383B58" w:rsidRPr="00D26B0D" w:rsidRDefault="00383B58" w:rsidP="00BD5839">
            <w:pPr>
              <w:ind w:right="-1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Merekrut 38 lembaga kesehatan rumah di Shanghai, Tiongkok, Meliputi:18 lembaga</w:t>
            </w:r>
            <w:r w:rsidR="00FE3A31" w:rsidRPr="00D26B0D">
              <w:rPr>
                <w:rFonts w:ascii="Times New Roman" w:hAnsi="Times New Roman" w:cs="Times New Roman"/>
                <w:noProof/>
                <w:sz w:val="24"/>
                <w:szCs w:val="24"/>
                <w:lang w:val="en-US"/>
              </w:rPr>
              <w:t xml:space="preserve"> di</w:t>
            </w:r>
            <w:r w:rsidRPr="00D26B0D">
              <w:rPr>
                <w:rFonts w:ascii="Times New Roman" w:hAnsi="Times New Roman" w:cs="Times New Roman"/>
                <w:noProof/>
                <w:sz w:val="24"/>
                <w:szCs w:val="24"/>
                <w:lang w:val="id-ID"/>
              </w:rPr>
              <w:t>kota</w:t>
            </w:r>
            <w:r w:rsidR="00FE3A31" w:rsidRPr="00D26B0D">
              <w:rPr>
                <w:rFonts w:ascii="Times New Roman" w:hAnsi="Times New Roman" w:cs="Times New Roman"/>
                <w:noProof/>
                <w:sz w:val="24"/>
                <w:szCs w:val="24"/>
                <w:lang w:val="en-US"/>
              </w:rPr>
              <w:t>,</w:t>
            </w:r>
            <w:r w:rsidRPr="00D26B0D">
              <w:rPr>
                <w:rFonts w:ascii="Times New Roman" w:hAnsi="Times New Roman" w:cs="Times New Roman"/>
                <w:noProof/>
                <w:sz w:val="24"/>
                <w:szCs w:val="24"/>
                <w:lang w:val="id-ID"/>
              </w:rPr>
              <w:t>11</w:t>
            </w:r>
            <w:r w:rsidR="00FE3A31" w:rsidRPr="00D26B0D">
              <w:rPr>
                <w:rFonts w:ascii="Times New Roman" w:hAnsi="Times New Roman" w:cs="Times New Roman"/>
                <w:noProof/>
                <w:sz w:val="24"/>
                <w:szCs w:val="24"/>
                <w:lang w:val="en-US"/>
              </w:rPr>
              <w:t xml:space="preserve"> di</w:t>
            </w:r>
            <w:r w:rsidRPr="00D26B0D">
              <w:rPr>
                <w:rFonts w:ascii="Times New Roman" w:hAnsi="Times New Roman" w:cs="Times New Roman"/>
                <w:noProof/>
                <w:sz w:val="24"/>
                <w:szCs w:val="24"/>
                <w:lang w:val="id-ID"/>
              </w:rPr>
              <w:t>pinggiran</w:t>
            </w:r>
            <w:r w:rsidR="0008559C" w:rsidRPr="00D26B0D">
              <w:rPr>
                <w:rFonts w:ascii="Times New Roman" w:hAnsi="Times New Roman" w:cs="Times New Roman"/>
                <w:noProof/>
                <w:sz w:val="24"/>
                <w:szCs w:val="24"/>
                <w:lang w:val="en-US"/>
              </w:rPr>
              <w:t>,</w:t>
            </w:r>
            <w:r w:rsidR="008A39A9" w:rsidRPr="00D26B0D">
              <w:rPr>
                <w:rFonts w:ascii="Times New Roman" w:hAnsi="Times New Roman" w:cs="Times New Roman"/>
                <w:noProof/>
                <w:sz w:val="24"/>
                <w:szCs w:val="24"/>
                <w:lang w:val="en-US"/>
              </w:rPr>
              <w:t>9</w:t>
            </w:r>
            <w:r w:rsidR="0008559C" w:rsidRPr="00D26B0D">
              <w:rPr>
                <w:rFonts w:ascii="Times New Roman" w:hAnsi="Times New Roman" w:cs="Times New Roman"/>
                <w:noProof/>
                <w:sz w:val="24"/>
                <w:szCs w:val="24"/>
                <w:lang w:val="en-US"/>
              </w:rPr>
              <w:t xml:space="preserve"> di </w:t>
            </w:r>
            <w:r w:rsidRPr="00D26B0D">
              <w:rPr>
                <w:rFonts w:ascii="Times New Roman" w:hAnsi="Times New Roman" w:cs="Times New Roman"/>
                <w:noProof/>
                <w:sz w:val="24"/>
                <w:szCs w:val="24"/>
                <w:lang w:val="id-ID"/>
              </w:rPr>
              <w:t xml:space="preserve"> pedesaan</w:t>
            </w:r>
          </w:p>
        </w:tc>
        <w:tc>
          <w:tcPr>
            <w:tcW w:w="2624" w:type="dxa"/>
          </w:tcPr>
          <w:p w14:paraId="4AC58F26" w14:textId="700F25D9" w:rsidR="00383B58" w:rsidRPr="00D26B0D" w:rsidRDefault="00383B58"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Kualitas Perawatan </w:t>
            </w:r>
            <w:r w:rsidR="00E52250" w:rsidRPr="00D26B0D">
              <w:rPr>
                <w:rFonts w:ascii="Times New Roman" w:hAnsi="Times New Roman" w:cs="Times New Roman"/>
                <w:noProof/>
                <w:sz w:val="24"/>
                <w:szCs w:val="24"/>
                <w:lang w:val="en-US"/>
              </w:rPr>
              <w:t xml:space="preserve">dari </w:t>
            </w:r>
            <w:r w:rsidR="00B43724" w:rsidRPr="00D26B0D">
              <w:rPr>
                <w:rFonts w:ascii="Times New Roman" w:hAnsi="Times New Roman" w:cs="Times New Roman"/>
                <w:noProof/>
                <w:sz w:val="24"/>
                <w:szCs w:val="24"/>
                <w:lang w:val="en-US"/>
              </w:rPr>
              <w:t>letak geografis, skill, peralatan</w:t>
            </w:r>
            <w:r w:rsidR="0004768C"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Secara Keseluruhan</w:t>
            </w:r>
            <w:r w:rsidR="0004768C" w:rsidRPr="00D26B0D">
              <w:rPr>
                <w:rFonts w:ascii="Times New Roman" w:hAnsi="Times New Roman" w:cs="Times New Roman"/>
                <w:noProof/>
                <w:sz w:val="24"/>
                <w:szCs w:val="24"/>
                <w:lang w:val="id-ID"/>
              </w:rPr>
              <w:t xml:space="preserve"> </w:t>
            </w:r>
            <w:r w:rsidR="00242415" w:rsidRPr="00D26B0D">
              <w:rPr>
                <w:rFonts w:ascii="Times New Roman" w:hAnsi="Times New Roman" w:cs="Times New Roman"/>
                <w:noProof/>
                <w:sz w:val="24"/>
                <w:szCs w:val="24"/>
                <w:lang w:val="en-US"/>
              </w:rPr>
              <w:t>berdasarkan instrumen</w:t>
            </w:r>
            <w:r w:rsidR="0083480E" w:rsidRPr="00D26B0D">
              <w:rPr>
                <w:rFonts w:ascii="Times New Roman" w:hAnsi="Times New Roman" w:cs="Times New Roman"/>
                <w:noProof/>
                <w:sz w:val="24"/>
                <w:szCs w:val="24"/>
                <w:lang w:val="en-US"/>
              </w:rPr>
              <w:t xml:space="preserve"> </w:t>
            </w:r>
            <w:r w:rsidR="0083480E" w:rsidRPr="00D26B0D">
              <w:rPr>
                <w:rFonts w:ascii="Times New Roman" w:hAnsi="Times New Roman" w:cs="Times New Roman"/>
                <w:i/>
                <w:iCs/>
                <w:noProof/>
                <w:sz w:val="24"/>
                <w:szCs w:val="24"/>
                <w:lang w:val="en-US"/>
              </w:rPr>
              <w:t>Homecare Quality Assesment</w:t>
            </w:r>
            <w:r w:rsidR="0083480E" w:rsidRPr="00D26B0D">
              <w:rPr>
                <w:rFonts w:ascii="Times New Roman" w:hAnsi="Times New Roman" w:cs="Times New Roman"/>
                <w:noProof/>
                <w:sz w:val="24"/>
                <w:szCs w:val="24"/>
                <w:lang w:val="en-US"/>
              </w:rPr>
              <w:t xml:space="preserve"> </w:t>
            </w:r>
            <w:r w:rsidR="0083480E" w:rsidRPr="00D26B0D">
              <w:rPr>
                <w:rFonts w:ascii="Times New Roman" w:hAnsi="Times New Roman" w:cs="Times New Roman"/>
                <w:i/>
                <w:iCs/>
                <w:noProof/>
                <w:sz w:val="24"/>
                <w:szCs w:val="24"/>
                <w:lang w:val="en-US"/>
              </w:rPr>
              <w:t xml:space="preserve">Tools </w:t>
            </w:r>
            <w:r w:rsidR="00242415" w:rsidRPr="00D26B0D">
              <w:rPr>
                <w:rFonts w:ascii="Times New Roman" w:hAnsi="Times New Roman" w:cs="Times New Roman"/>
                <w:noProof/>
                <w:sz w:val="24"/>
                <w:szCs w:val="24"/>
                <w:lang w:val="en-US"/>
              </w:rPr>
              <w:t xml:space="preserve"> </w:t>
            </w:r>
            <w:r w:rsidR="0083480E" w:rsidRPr="00D26B0D">
              <w:rPr>
                <w:rFonts w:ascii="Times New Roman" w:hAnsi="Times New Roman" w:cs="Times New Roman"/>
                <w:noProof/>
                <w:sz w:val="24"/>
                <w:szCs w:val="24"/>
                <w:lang w:val="en-US"/>
              </w:rPr>
              <w:t>(</w:t>
            </w:r>
            <w:r w:rsidRPr="00D26B0D">
              <w:rPr>
                <w:rFonts w:ascii="Times New Roman" w:hAnsi="Times New Roman" w:cs="Times New Roman"/>
                <w:noProof/>
                <w:sz w:val="24"/>
                <w:szCs w:val="24"/>
                <w:lang w:val="id-ID"/>
              </w:rPr>
              <w:t>HCQuAT</w:t>
            </w:r>
            <w:r w:rsidR="0083480E" w:rsidRPr="00D26B0D">
              <w:rPr>
                <w:rFonts w:ascii="Times New Roman" w:hAnsi="Times New Roman" w:cs="Times New Roman"/>
                <w:noProof/>
                <w:sz w:val="24"/>
                <w:szCs w:val="24"/>
                <w:lang w:val="en-US"/>
              </w:rPr>
              <w:t>)</w:t>
            </w:r>
            <w:r w:rsidR="001330F9" w:rsidRPr="00D26B0D">
              <w:rPr>
                <w:rFonts w:ascii="Times New Roman" w:hAnsi="Times New Roman" w:cs="Times New Roman"/>
                <w:noProof/>
                <w:sz w:val="24"/>
                <w:szCs w:val="24"/>
                <w:lang w:val="en-US"/>
              </w:rPr>
              <w:t xml:space="preserve"> </w:t>
            </w:r>
            <w:r w:rsidR="00242415" w:rsidRPr="00D26B0D">
              <w:rPr>
                <w:rFonts w:ascii="Times New Roman" w:hAnsi="Times New Roman" w:cs="Times New Roman"/>
                <w:noProof/>
                <w:sz w:val="24"/>
                <w:szCs w:val="24"/>
                <w:lang w:val="en-US"/>
              </w:rPr>
              <w:t>t</w:t>
            </w:r>
            <w:r w:rsidRPr="00D26B0D">
              <w:rPr>
                <w:rFonts w:ascii="Times New Roman" w:hAnsi="Times New Roman" w:cs="Times New Roman"/>
                <w:noProof/>
                <w:sz w:val="24"/>
                <w:szCs w:val="24"/>
                <w:lang w:val="id-ID"/>
              </w:rPr>
              <w:t>idak ada perbedaan signifikan yang terlihat pada tingkat keunggulan lembaga perawatan di rumah antara ketiga lokasi</w:t>
            </w:r>
          </w:p>
        </w:tc>
      </w:tr>
      <w:tr w:rsidR="00DD0A46" w:rsidRPr="00D26B0D" w14:paraId="1D13BB8E"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12421BBB" w14:textId="190EF0E2" w:rsidR="00CB6193" w:rsidRPr="00D26B0D" w:rsidRDefault="00CB6193" w:rsidP="00BD5839">
            <w:pPr>
              <w:tabs>
                <w:tab w:val="left" w:pos="1985"/>
              </w:tabs>
              <w:jc w:val="both"/>
              <w:rPr>
                <w:rFonts w:ascii="Times New Roman" w:hAnsi="Times New Roman" w:cs="Times New Roman"/>
                <w:b w:val="0"/>
                <w:bCs w:val="0"/>
                <w:noProof/>
                <w:spacing w:val="6"/>
                <w:sz w:val="24"/>
                <w:szCs w:val="24"/>
                <w:shd w:val="clear" w:color="auto" w:fill="FFFFFF"/>
                <w:lang w:val="en-US"/>
              </w:rPr>
            </w:pPr>
            <w:r w:rsidRPr="00D26B0D">
              <w:rPr>
                <w:rFonts w:ascii="Times New Roman" w:hAnsi="Times New Roman" w:cs="Times New Roman"/>
                <w:b w:val="0"/>
                <w:bCs w:val="0"/>
                <w:noProof/>
                <w:spacing w:val="6"/>
                <w:sz w:val="24"/>
                <w:szCs w:val="24"/>
                <w:shd w:val="clear" w:color="auto" w:fill="FFFFFF"/>
                <w:lang w:val="en-US"/>
              </w:rPr>
              <w:t>6</w:t>
            </w:r>
          </w:p>
        </w:tc>
        <w:tc>
          <w:tcPr>
            <w:tcW w:w="1851" w:type="dxa"/>
          </w:tcPr>
          <w:p w14:paraId="0D2E997F" w14:textId="69543BAD" w:rsidR="00CB6193" w:rsidRPr="00D26B0D" w:rsidRDefault="00CB6193" w:rsidP="00BD5839">
            <w:pPr>
              <w:tabs>
                <w:tab w:val="left" w:pos="1985"/>
              </w:tabs>
              <w:ind w:lef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Nathalie Möckli</w:t>
            </w:r>
            <w:r w:rsidR="001E57BD" w:rsidRPr="00D26B0D">
              <w:rPr>
                <w:rFonts w:ascii="Times New Roman" w:hAnsi="Times New Roman" w:cs="Times New Roman"/>
                <w:noProof/>
                <w:sz w:val="24"/>
                <w:szCs w:val="24"/>
                <w:lang w:val="en-US"/>
              </w:rPr>
              <w:t>, et al. (2023)</w:t>
            </w:r>
          </w:p>
        </w:tc>
        <w:tc>
          <w:tcPr>
            <w:tcW w:w="2367" w:type="dxa"/>
          </w:tcPr>
          <w:p w14:paraId="4FC35854" w14:textId="3C3F5E0B" w:rsidR="00CB6193" w:rsidRPr="00D26B0D" w:rsidRDefault="00F335EC" w:rsidP="00BD5839">
            <w:pPr>
              <w:pStyle w:val="Default"/>
              <w:ind w:left="-50"/>
              <w:jc w:val="both"/>
              <w:cnfStyle w:val="000000000000" w:firstRow="0" w:lastRow="0" w:firstColumn="0" w:lastColumn="0" w:oddVBand="0" w:evenVBand="0" w:oddHBand="0" w:evenHBand="0" w:firstRowFirstColumn="0" w:firstRowLastColumn="0" w:lastRowFirstColumn="0" w:lastRowLastColumn="0"/>
              <w:rPr>
                <w:noProof/>
                <w:lang w:val="id-ID"/>
              </w:rPr>
            </w:pPr>
            <w:r w:rsidRPr="00D26B0D">
              <w:rPr>
                <w:noProof/>
                <w:lang w:val="id-ID"/>
              </w:rPr>
              <w:t>Care coordination in homecare and its relationship with quality of care: A national multicenter cross-sectional study</w:t>
            </w:r>
          </w:p>
        </w:tc>
        <w:tc>
          <w:tcPr>
            <w:tcW w:w="2262" w:type="dxa"/>
          </w:tcPr>
          <w:p w14:paraId="138E1D5D" w14:textId="76303052" w:rsidR="005766C0" w:rsidRPr="00D26B0D" w:rsidRDefault="005766C0"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Penelitian ini menggunakan metode: Analisis </w:t>
            </w:r>
            <w:r w:rsidRPr="00D26B0D">
              <w:rPr>
                <w:rFonts w:ascii="Times New Roman" w:hAnsi="Times New Roman" w:cs="Times New Roman"/>
                <w:noProof/>
                <w:sz w:val="24"/>
                <w:szCs w:val="24"/>
                <w:lang w:val="en-US"/>
              </w:rPr>
              <w:t>Deskriptif</w:t>
            </w:r>
            <w:r w:rsidRPr="00D26B0D">
              <w:rPr>
                <w:rFonts w:ascii="Times New Roman" w:hAnsi="Times New Roman" w:cs="Times New Roman"/>
                <w:noProof/>
                <w:sz w:val="24"/>
                <w:szCs w:val="24"/>
                <w:lang w:val="id-ID"/>
              </w:rPr>
              <w:t>, studi cross-sectional</w:t>
            </w:r>
          </w:p>
          <w:p w14:paraId="14207B64" w14:textId="22140DDB" w:rsidR="00CB6193" w:rsidRPr="00D26B0D" w:rsidRDefault="00505970"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D</w:t>
            </w:r>
            <w:r w:rsidR="005766C0" w:rsidRPr="00D26B0D">
              <w:rPr>
                <w:rFonts w:ascii="Times New Roman" w:hAnsi="Times New Roman" w:cs="Times New Roman"/>
                <w:noProof/>
                <w:sz w:val="24"/>
                <w:szCs w:val="24"/>
                <w:lang w:val="id-ID"/>
              </w:rPr>
              <w:t>ata</w:t>
            </w:r>
            <w:r w:rsidRPr="00D26B0D">
              <w:rPr>
                <w:rFonts w:ascii="Times New Roman" w:hAnsi="Times New Roman" w:cs="Times New Roman"/>
                <w:noProof/>
                <w:sz w:val="24"/>
                <w:szCs w:val="24"/>
                <w:lang w:val="en-US"/>
              </w:rPr>
              <w:t xml:space="preserve"> dikumpulkan bulan </w:t>
            </w:r>
            <w:r w:rsidR="005766C0" w:rsidRPr="00D26B0D">
              <w:rPr>
                <w:rFonts w:ascii="Times New Roman" w:hAnsi="Times New Roman" w:cs="Times New Roman"/>
                <w:noProof/>
                <w:sz w:val="24"/>
                <w:szCs w:val="24"/>
                <w:lang w:val="id-ID"/>
              </w:rPr>
              <w:t>Januari dan September 2021</w:t>
            </w:r>
          </w:p>
        </w:tc>
        <w:tc>
          <w:tcPr>
            <w:tcW w:w="2624" w:type="dxa"/>
          </w:tcPr>
          <w:p w14:paraId="63ACA3FE" w14:textId="77777777" w:rsidR="00CB6193" w:rsidRPr="00D26B0D" w:rsidRDefault="007528F0"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K</w:t>
            </w:r>
            <w:r w:rsidRPr="00D26B0D">
              <w:rPr>
                <w:rFonts w:ascii="Times New Roman" w:hAnsi="Times New Roman" w:cs="Times New Roman"/>
                <w:noProof/>
                <w:sz w:val="24"/>
                <w:szCs w:val="24"/>
                <w:lang w:val="id-ID"/>
              </w:rPr>
              <w:t>oordinasi layanan yang dirasakan karyawan berkorelasi positif dengan kualitas layanan yang dinilai karyawan</w:t>
            </w:r>
            <w:r w:rsidR="00F351E4" w:rsidRPr="00D26B0D">
              <w:rPr>
                <w:rFonts w:ascii="Times New Roman" w:hAnsi="Times New Roman" w:cs="Times New Roman"/>
                <w:noProof/>
                <w:sz w:val="24"/>
                <w:szCs w:val="24"/>
                <w:lang w:val="en-US"/>
              </w:rPr>
              <w:t>.</w:t>
            </w:r>
          </w:p>
          <w:p w14:paraId="3D2A5BE2" w14:textId="19069221" w:rsidR="00F351E4" w:rsidRPr="00D26B0D" w:rsidRDefault="00F351E4"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K</w:t>
            </w:r>
            <w:r w:rsidRPr="00D26B0D">
              <w:rPr>
                <w:rFonts w:ascii="Times New Roman" w:hAnsi="Times New Roman" w:cs="Times New Roman"/>
                <w:noProof/>
                <w:sz w:val="24"/>
                <w:szCs w:val="24"/>
                <w:lang w:val="id-ID"/>
              </w:rPr>
              <w:t>oordinasi antar</w:t>
            </w:r>
            <w:r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profesional memberikan kontribusi penting untuk mendapatkan layanan kesehatan berkualitas tinggi</w:t>
            </w:r>
          </w:p>
        </w:tc>
      </w:tr>
      <w:tr w:rsidR="00072004" w:rsidRPr="00D26B0D" w14:paraId="072E169B"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57C6B3CF" w14:textId="1281E34C" w:rsidR="00EB5C2B" w:rsidRPr="00D26B0D" w:rsidRDefault="00452E85" w:rsidP="00BD5839">
            <w:pPr>
              <w:tabs>
                <w:tab w:val="left" w:pos="1985"/>
              </w:tabs>
              <w:jc w:val="both"/>
              <w:rPr>
                <w:rFonts w:ascii="Times New Roman" w:hAnsi="Times New Roman" w:cs="Times New Roman"/>
                <w:b w:val="0"/>
                <w:bCs w:val="0"/>
                <w:noProof/>
                <w:spacing w:val="6"/>
                <w:sz w:val="24"/>
                <w:szCs w:val="24"/>
                <w:shd w:val="clear" w:color="auto" w:fill="FFFFFF"/>
                <w:lang w:val="en-US"/>
              </w:rPr>
            </w:pPr>
            <w:r w:rsidRPr="00D26B0D">
              <w:rPr>
                <w:rFonts w:ascii="Times New Roman" w:hAnsi="Times New Roman" w:cs="Times New Roman"/>
                <w:b w:val="0"/>
                <w:bCs w:val="0"/>
                <w:noProof/>
                <w:spacing w:val="6"/>
                <w:sz w:val="24"/>
                <w:szCs w:val="24"/>
                <w:shd w:val="clear" w:color="auto" w:fill="FFFFFF"/>
                <w:lang w:val="en-US"/>
              </w:rPr>
              <w:t>7</w:t>
            </w:r>
          </w:p>
        </w:tc>
        <w:tc>
          <w:tcPr>
            <w:tcW w:w="1851" w:type="dxa"/>
          </w:tcPr>
          <w:p w14:paraId="7CECE01E" w14:textId="54993AC7" w:rsidR="00EB5C2B" w:rsidRPr="00D26B0D" w:rsidRDefault="00EB5C2B"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 xml:space="preserve">Rabia </w:t>
            </w:r>
            <w:r w:rsidR="00C3602F" w:rsidRPr="00D26B0D">
              <w:rPr>
                <w:rFonts w:ascii="Times New Roman" w:hAnsi="Times New Roman" w:cs="Times New Roman"/>
                <w:noProof/>
                <w:sz w:val="24"/>
                <w:szCs w:val="24"/>
                <w:lang w:val="en-US"/>
              </w:rPr>
              <w:t>C</w:t>
            </w:r>
            <w:r w:rsidRPr="00D26B0D">
              <w:rPr>
                <w:rFonts w:ascii="Times New Roman" w:hAnsi="Times New Roman" w:cs="Times New Roman"/>
                <w:noProof/>
                <w:sz w:val="24"/>
                <w:szCs w:val="24"/>
                <w:lang w:val="id-ID"/>
              </w:rPr>
              <w:t>evik</w:t>
            </w:r>
            <w:r w:rsidR="009E207A"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Ina</w:t>
            </w:r>
            <w:r w:rsidR="00C3602F" w:rsidRPr="00D26B0D">
              <w:rPr>
                <w:rFonts w:ascii="Times New Roman" w:hAnsi="Times New Roman" w:cs="Times New Roman"/>
                <w:noProof/>
                <w:sz w:val="24"/>
                <w:szCs w:val="24"/>
                <w:lang w:val="en-US"/>
              </w:rPr>
              <w:t>c</w:t>
            </w:r>
            <w:r w:rsidRPr="00D26B0D">
              <w:rPr>
                <w:rFonts w:ascii="Times New Roman" w:hAnsi="Times New Roman" w:cs="Times New Roman"/>
                <w:noProof/>
                <w:sz w:val="24"/>
                <w:szCs w:val="24"/>
                <w:lang w:val="id-ID"/>
              </w:rPr>
              <w:t>, et al. (20</w:t>
            </w:r>
            <w:r w:rsidRPr="00D26B0D">
              <w:rPr>
                <w:rFonts w:ascii="Times New Roman" w:hAnsi="Times New Roman" w:cs="Times New Roman"/>
                <w:noProof/>
                <w:sz w:val="24"/>
                <w:szCs w:val="24"/>
                <w:lang w:val="en-US"/>
              </w:rPr>
              <w:t>23</w:t>
            </w:r>
            <w:r w:rsidRPr="00D26B0D">
              <w:rPr>
                <w:rFonts w:ascii="Times New Roman" w:hAnsi="Times New Roman" w:cs="Times New Roman"/>
                <w:noProof/>
                <w:sz w:val="24"/>
                <w:szCs w:val="24"/>
                <w:lang w:val="id-ID"/>
              </w:rPr>
              <w:t>)</w:t>
            </w:r>
          </w:p>
        </w:tc>
        <w:tc>
          <w:tcPr>
            <w:tcW w:w="2367" w:type="dxa"/>
          </w:tcPr>
          <w:p w14:paraId="265EC986" w14:textId="5FBB653D" w:rsidR="00EB5C2B" w:rsidRPr="00D26B0D" w:rsidRDefault="00EB5C2B"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r w:rsidRPr="00D26B0D">
              <w:rPr>
                <w:noProof/>
                <w:lang w:val="id-ID"/>
              </w:rPr>
              <w:t>Analysis of Home Healthcare Practice to Improve Service Quality: Case Study of Megacity Istanbul</w:t>
            </w:r>
          </w:p>
        </w:tc>
        <w:tc>
          <w:tcPr>
            <w:tcW w:w="2262" w:type="dxa"/>
          </w:tcPr>
          <w:p w14:paraId="0F1E4A11" w14:textId="5979A20D" w:rsidR="00EB5C2B" w:rsidRPr="00D26B0D" w:rsidRDefault="0021052C" w:rsidP="00BD58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Penelitian ini menggunakan</w:t>
            </w:r>
            <w:r w:rsidR="00A2761B" w:rsidRPr="00D26B0D">
              <w:rPr>
                <w:rFonts w:ascii="Times New Roman" w:hAnsi="Times New Roman" w:cs="Times New Roman"/>
                <w:noProof/>
                <w:sz w:val="24"/>
                <w:szCs w:val="24"/>
                <w:lang w:val="id-ID"/>
              </w:rPr>
              <w:t xml:space="preserve"> metode </w:t>
            </w:r>
            <w:r w:rsidR="00EB5C2B" w:rsidRPr="00D26B0D">
              <w:rPr>
                <w:rFonts w:ascii="Times New Roman" w:hAnsi="Times New Roman" w:cs="Times New Roman"/>
                <w:noProof/>
                <w:sz w:val="24"/>
                <w:szCs w:val="24"/>
                <w:lang w:val="id-ID"/>
              </w:rPr>
              <w:t>Study kasus</w:t>
            </w:r>
          </w:p>
          <w:p w14:paraId="1D65DF71" w14:textId="131FF879" w:rsidR="00EB5C2B" w:rsidRPr="00D26B0D" w:rsidRDefault="00062079" w:rsidP="00BD5839">
            <w:pPr>
              <w:tabs>
                <w:tab w:val="left" w:pos="19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D</w:t>
            </w:r>
            <w:r w:rsidR="00EB5C2B" w:rsidRPr="00D26B0D">
              <w:rPr>
                <w:rFonts w:ascii="Times New Roman" w:hAnsi="Times New Roman" w:cs="Times New Roman"/>
                <w:noProof/>
                <w:sz w:val="24"/>
                <w:szCs w:val="24"/>
                <w:lang w:val="id-ID"/>
              </w:rPr>
              <w:t>ata dari 1707 pasien digunakan dengan mempertimbangkan 14 variabel masukan berbeda yang mempengaruhi praktik perawatan kesehatan di rumah</w:t>
            </w:r>
            <w:r w:rsidR="000B7202" w:rsidRPr="00D26B0D">
              <w:rPr>
                <w:rFonts w:ascii="Times New Roman" w:hAnsi="Times New Roman" w:cs="Times New Roman"/>
                <w:noProof/>
                <w:sz w:val="24"/>
                <w:szCs w:val="24"/>
                <w:lang w:val="en-US"/>
              </w:rPr>
              <w:t>.</w:t>
            </w:r>
          </w:p>
        </w:tc>
        <w:tc>
          <w:tcPr>
            <w:tcW w:w="2624" w:type="dxa"/>
          </w:tcPr>
          <w:p w14:paraId="54760697" w14:textId="77777777" w:rsidR="001D2F1A" w:rsidRPr="00D26B0D" w:rsidRDefault="00934718"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A</w:t>
            </w:r>
            <w:r w:rsidRPr="00D26B0D">
              <w:rPr>
                <w:rFonts w:ascii="Times New Roman" w:hAnsi="Times New Roman" w:cs="Times New Roman"/>
                <w:noProof/>
                <w:sz w:val="24"/>
                <w:szCs w:val="24"/>
                <w:lang w:val="id-ID"/>
              </w:rPr>
              <w:t>lgoritma AB, RF, GB, dan NN</w:t>
            </w:r>
            <w:r w:rsidR="0002614D"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merupakan algoritma</w:t>
            </w:r>
            <w:r w:rsidR="001D2F1A" w:rsidRPr="00D26B0D">
              <w:rPr>
                <w:rFonts w:ascii="Times New Roman" w:hAnsi="Times New Roman" w:cs="Times New Roman"/>
                <w:noProof/>
                <w:sz w:val="24"/>
                <w:szCs w:val="24"/>
                <w:lang w:val="en-US"/>
              </w:rPr>
              <w:t xml:space="preserve"> yang tepat</w:t>
            </w:r>
            <w:r w:rsidRPr="00D26B0D">
              <w:rPr>
                <w:rFonts w:ascii="Times New Roman" w:hAnsi="Times New Roman" w:cs="Times New Roman"/>
                <w:noProof/>
                <w:sz w:val="24"/>
                <w:szCs w:val="24"/>
                <w:lang w:val="id-ID"/>
              </w:rPr>
              <w:t xml:space="preserve"> untuk membuat perencanaan</w:t>
            </w:r>
            <w:r w:rsidR="00C0439F" w:rsidRPr="00D26B0D">
              <w:rPr>
                <w:rFonts w:ascii="Times New Roman" w:hAnsi="Times New Roman" w:cs="Times New Roman"/>
                <w:noProof/>
                <w:sz w:val="24"/>
                <w:szCs w:val="24"/>
                <w:lang w:val="en-US"/>
              </w:rPr>
              <w:t xml:space="preserve"> </w:t>
            </w:r>
            <w:r w:rsidR="000852C5" w:rsidRPr="00D26B0D">
              <w:rPr>
                <w:rFonts w:ascii="Times New Roman" w:hAnsi="Times New Roman" w:cs="Times New Roman"/>
                <w:noProof/>
                <w:sz w:val="24"/>
                <w:szCs w:val="24"/>
                <w:lang w:val="en-US"/>
              </w:rPr>
              <w:t>singkat</w:t>
            </w:r>
            <w:r w:rsidR="00C0439F" w:rsidRPr="00D26B0D">
              <w:rPr>
                <w:rFonts w:ascii="Times New Roman" w:hAnsi="Times New Roman" w:cs="Times New Roman"/>
                <w:noProof/>
                <w:sz w:val="24"/>
                <w:szCs w:val="24"/>
                <w:lang w:val="en-US"/>
              </w:rPr>
              <w:t>, fleksibel melalui</w:t>
            </w:r>
            <w:r w:rsidRPr="00D26B0D">
              <w:rPr>
                <w:rFonts w:ascii="Times New Roman" w:hAnsi="Times New Roman" w:cs="Times New Roman"/>
                <w:noProof/>
                <w:sz w:val="24"/>
                <w:szCs w:val="24"/>
                <w:lang w:val="id-ID"/>
              </w:rPr>
              <w:t xml:space="preserve"> aplikasi perawatan kesehatan di rumah</w:t>
            </w:r>
            <w:r w:rsidR="00C0439F" w:rsidRPr="00D26B0D">
              <w:rPr>
                <w:rFonts w:ascii="Times New Roman" w:hAnsi="Times New Roman" w:cs="Times New Roman"/>
                <w:noProof/>
                <w:sz w:val="24"/>
                <w:szCs w:val="24"/>
                <w:lang w:val="en-US"/>
              </w:rPr>
              <w:t>.</w:t>
            </w:r>
            <w:r w:rsidRPr="00D26B0D">
              <w:rPr>
                <w:rFonts w:ascii="Times New Roman" w:hAnsi="Times New Roman" w:cs="Times New Roman"/>
                <w:noProof/>
                <w:sz w:val="24"/>
                <w:szCs w:val="24"/>
                <w:lang w:val="id-ID"/>
              </w:rPr>
              <w:t xml:space="preserve"> </w:t>
            </w:r>
          </w:p>
          <w:p w14:paraId="6839A9A5" w14:textId="1FDD37C8" w:rsidR="00EB5C2B" w:rsidRPr="00D26B0D" w:rsidRDefault="00934718"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Hasil analisis regresi statistik diperoleh 14 variabel independen, dan </w:t>
            </w:r>
            <w:r w:rsidR="00882F23" w:rsidRPr="00D26B0D">
              <w:rPr>
                <w:rFonts w:ascii="Times New Roman" w:hAnsi="Times New Roman" w:cs="Times New Roman"/>
                <w:noProof/>
                <w:sz w:val="24"/>
                <w:szCs w:val="24"/>
                <w:lang w:val="en-US"/>
              </w:rPr>
              <w:t xml:space="preserve">2 </w:t>
            </w:r>
            <w:r w:rsidRPr="00D26B0D">
              <w:rPr>
                <w:rFonts w:ascii="Times New Roman" w:hAnsi="Times New Roman" w:cs="Times New Roman"/>
                <w:noProof/>
                <w:sz w:val="24"/>
                <w:szCs w:val="24"/>
                <w:lang w:val="id-ID"/>
              </w:rPr>
              <w:t>variabel independen tidak mempunyai pengaruh atau minimal terhadap variabel dependen.</w:t>
            </w:r>
          </w:p>
        </w:tc>
      </w:tr>
      <w:tr w:rsidR="00072004" w:rsidRPr="00D26B0D" w14:paraId="19A6CCB0"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33A0711F" w14:textId="38942448" w:rsidR="00A97561" w:rsidRPr="00D26B0D" w:rsidRDefault="00EA5238"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en-US"/>
              </w:rPr>
              <w:t>8</w:t>
            </w:r>
            <w:r w:rsidR="00A97561" w:rsidRPr="00D26B0D">
              <w:rPr>
                <w:rFonts w:ascii="Times New Roman" w:hAnsi="Times New Roman" w:cs="Times New Roman"/>
                <w:b w:val="0"/>
                <w:bCs w:val="0"/>
                <w:noProof/>
                <w:spacing w:val="6"/>
                <w:sz w:val="24"/>
                <w:szCs w:val="24"/>
                <w:shd w:val="clear" w:color="auto" w:fill="FFFFFF"/>
                <w:lang w:val="id-ID"/>
              </w:rPr>
              <w:t>.</w:t>
            </w:r>
          </w:p>
        </w:tc>
        <w:tc>
          <w:tcPr>
            <w:tcW w:w="1851" w:type="dxa"/>
          </w:tcPr>
          <w:p w14:paraId="6E81F501" w14:textId="40F6A566" w:rsidR="00A97561" w:rsidRPr="00D26B0D" w:rsidRDefault="00A97561" w:rsidP="00BD5839">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Elianur Juwita, </w:t>
            </w:r>
          </w:p>
          <w:p w14:paraId="74DE306D" w14:textId="2BC17875" w:rsidR="00A97561" w:rsidRPr="00D26B0D" w:rsidRDefault="00A97561" w:rsidP="00BD5839">
            <w:pPr>
              <w:pStyle w:val="Default"/>
              <w:cnfStyle w:val="000000000000" w:firstRow="0" w:lastRow="0" w:firstColumn="0" w:lastColumn="0" w:oddVBand="0" w:evenVBand="0" w:oddHBand="0" w:evenHBand="0" w:firstRowFirstColumn="0" w:firstRowLastColumn="0" w:lastRowFirstColumn="0" w:lastRowLastColumn="0"/>
              <w:rPr>
                <w:noProof/>
                <w:lang w:val="id-ID"/>
              </w:rPr>
            </w:pPr>
            <w:r w:rsidRPr="00D26B0D">
              <w:rPr>
                <w:noProof/>
                <w:lang w:val="en-US"/>
              </w:rPr>
              <w:t>Et al</w:t>
            </w:r>
            <w:r w:rsidRPr="00D26B0D">
              <w:rPr>
                <w:noProof/>
                <w:lang w:val="id-ID"/>
              </w:rPr>
              <w:t>. (2022)</w:t>
            </w:r>
          </w:p>
          <w:p w14:paraId="2D208F19" w14:textId="3438749B" w:rsidR="00A97561" w:rsidRPr="00D26B0D" w:rsidRDefault="00A97561"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p>
        </w:tc>
        <w:tc>
          <w:tcPr>
            <w:tcW w:w="2367" w:type="dxa"/>
          </w:tcPr>
          <w:p w14:paraId="76029F53" w14:textId="64810B08" w:rsidR="00A97561" w:rsidRPr="00D26B0D" w:rsidRDefault="00A97561" w:rsidP="00BD5839">
            <w:pPr>
              <w:pStyle w:val="Default"/>
              <w:ind w:left="-50"/>
              <w:jc w:val="both"/>
              <w:cnfStyle w:val="000000000000" w:firstRow="0" w:lastRow="0" w:firstColumn="0" w:lastColumn="0" w:oddVBand="0" w:evenVBand="0" w:oddHBand="0" w:evenHBand="0" w:firstRowFirstColumn="0" w:firstRowLastColumn="0" w:lastRowFirstColumn="0" w:lastRowLastColumn="0"/>
              <w:rPr>
                <w:noProof/>
                <w:lang w:val="id-ID"/>
              </w:rPr>
            </w:pPr>
            <w:r w:rsidRPr="00D26B0D">
              <w:rPr>
                <w:noProof/>
                <w:lang w:val="id-ID"/>
              </w:rPr>
              <w:t>Hubungan Kualitas Pelayanan Home Care dengan Tingkat Kepuasan Keluarga di Wilayah Puskesmas Mesjid Raya</w:t>
            </w:r>
          </w:p>
          <w:p w14:paraId="551E8DF1" w14:textId="4AAA2E0F" w:rsidR="00A97561" w:rsidRPr="00D26B0D" w:rsidRDefault="00A97561" w:rsidP="00BD5839">
            <w:pPr>
              <w:pStyle w:val="Default"/>
              <w:cnfStyle w:val="000000000000" w:firstRow="0" w:lastRow="0" w:firstColumn="0" w:lastColumn="0" w:oddVBand="0" w:evenVBand="0" w:oddHBand="0" w:evenHBand="0" w:firstRowFirstColumn="0" w:firstRowLastColumn="0" w:lastRowFirstColumn="0" w:lastRowLastColumn="0"/>
              <w:rPr>
                <w:noProof/>
                <w:lang w:val="id-ID"/>
              </w:rPr>
            </w:pPr>
          </w:p>
        </w:tc>
        <w:tc>
          <w:tcPr>
            <w:tcW w:w="2262" w:type="dxa"/>
          </w:tcPr>
          <w:p w14:paraId="1DB2045B" w14:textId="77777777" w:rsidR="002D3835" w:rsidRPr="00D26B0D" w:rsidRDefault="003E2DCB"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lastRenderedPageBreak/>
              <w:t xml:space="preserve">Penelitian ini menggunakan metode kuantitatif </w:t>
            </w:r>
            <w:r w:rsidR="00A97561" w:rsidRPr="00D26B0D">
              <w:rPr>
                <w:rFonts w:ascii="Times New Roman" w:hAnsi="Times New Roman" w:cs="Times New Roman"/>
                <w:noProof/>
                <w:sz w:val="24"/>
                <w:szCs w:val="24"/>
                <w:lang w:val="id-ID"/>
              </w:rPr>
              <w:t>dengan pendekatan crossectional</w:t>
            </w:r>
          </w:p>
          <w:p w14:paraId="10384AEB" w14:textId="0C283D9F" w:rsidR="007A3043" w:rsidRPr="00D26B0D" w:rsidRDefault="002D3835"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Tanggal</w:t>
            </w:r>
            <w:r w:rsidR="00A97561" w:rsidRPr="00D26B0D">
              <w:rPr>
                <w:rFonts w:ascii="Times New Roman" w:hAnsi="Times New Roman" w:cs="Times New Roman"/>
                <w:noProof/>
                <w:sz w:val="24"/>
                <w:szCs w:val="24"/>
                <w:lang w:val="id-ID"/>
              </w:rPr>
              <w:t xml:space="preserve"> 15 Juli 2021 </w:t>
            </w:r>
            <w:r w:rsidR="00A97561" w:rsidRPr="00D26B0D">
              <w:rPr>
                <w:rFonts w:ascii="Times New Roman" w:hAnsi="Times New Roman" w:cs="Times New Roman"/>
                <w:noProof/>
                <w:sz w:val="24"/>
                <w:szCs w:val="24"/>
                <w:lang w:val="id-ID"/>
              </w:rPr>
              <w:lastRenderedPageBreak/>
              <w:t>di Puskesmas Mesjid Raya</w:t>
            </w:r>
            <w:r w:rsidR="003E1937" w:rsidRPr="00D26B0D">
              <w:rPr>
                <w:rFonts w:ascii="Times New Roman" w:hAnsi="Times New Roman" w:cs="Times New Roman"/>
                <w:noProof/>
                <w:sz w:val="24"/>
                <w:szCs w:val="24"/>
                <w:lang w:val="en-US"/>
              </w:rPr>
              <w:t xml:space="preserve"> </w:t>
            </w:r>
            <w:r w:rsidR="00A97561" w:rsidRPr="00D26B0D">
              <w:rPr>
                <w:rFonts w:ascii="Times New Roman" w:hAnsi="Times New Roman" w:cs="Times New Roman"/>
                <w:noProof/>
                <w:sz w:val="24"/>
                <w:szCs w:val="24"/>
                <w:lang w:val="id-ID"/>
              </w:rPr>
              <w:t>Aceh Besar</w:t>
            </w:r>
            <w:r w:rsidR="00797FA2" w:rsidRPr="00D26B0D">
              <w:rPr>
                <w:rFonts w:ascii="Times New Roman" w:hAnsi="Times New Roman" w:cs="Times New Roman"/>
                <w:noProof/>
                <w:sz w:val="24"/>
                <w:szCs w:val="24"/>
                <w:lang w:val="en-US"/>
              </w:rPr>
              <w:t xml:space="preserve">. </w:t>
            </w:r>
            <w:r w:rsidR="0020706D" w:rsidRPr="00D26B0D">
              <w:rPr>
                <w:rFonts w:ascii="Times New Roman" w:hAnsi="Times New Roman" w:cs="Times New Roman"/>
                <w:noProof/>
                <w:sz w:val="24"/>
                <w:szCs w:val="24"/>
                <w:lang w:val="en-US"/>
              </w:rPr>
              <w:t xml:space="preserve">50 </w:t>
            </w:r>
            <w:r w:rsidR="003E1937" w:rsidRPr="00D26B0D">
              <w:rPr>
                <w:rFonts w:ascii="Times New Roman" w:hAnsi="Times New Roman" w:cs="Times New Roman"/>
                <w:noProof/>
                <w:sz w:val="24"/>
                <w:szCs w:val="24"/>
                <w:lang w:val="en-US"/>
              </w:rPr>
              <w:t>S</w:t>
            </w:r>
            <w:r w:rsidR="00797FA2" w:rsidRPr="00D26B0D">
              <w:rPr>
                <w:rFonts w:ascii="Times New Roman" w:hAnsi="Times New Roman" w:cs="Times New Roman"/>
                <w:noProof/>
                <w:sz w:val="24"/>
                <w:szCs w:val="24"/>
                <w:lang w:val="en-US"/>
              </w:rPr>
              <w:t>ample</w:t>
            </w:r>
            <w:r w:rsidR="003E1937" w:rsidRPr="00D26B0D">
              <w:rPr>
                <w:rFonts w:ascii="Times New Roman" w:hAnsi="Times New Roman" w:cs="Times New Roman"/>
                <w:noProof/>
                <w:sz w:val="24"/>
                <w:szCs w:val="24"/>
                <w:lang w:val="en-US"/>
              </w:rPr>
              <w:t xml:space="preserve"> dan populasi</w:t>
            </w:r>
            <w:r w:rsidR="00797FA2" w:rsidRPr="00D26B0D">
              <w:rPr>
                <w:rFonts w:ascii="Times New Roman" w:hAnsi="Times New Roman" w:cs="Times New Roman"/>
                <w:noProof/>
                <w:sz w:val="24"/>
                <w:szCs w:val="24"/>
                <w:lang w:val="en-US"/>
              </w:rPr>
              <w:t xml:space="preserve">  penelitian ini</w:t>
            </w:r>
            <w:r w:rsidR="0020706D" w:rsidRPr="00D26B0D">
              <w:rPr>
                <w:rFonts w:ascii="Times New Roman" w:hAnsi="Times New Roman" w:cs="Times New Roman"/>
                <w:noProof/>
                <w:sz w:val="24"/>
                <w:szCs w:val="24"/>
                <w:lang w:val="en-US"/>
              </w:rPr>
              <w:t>.</w:t>
            </w:r>
            <w:r w:rsidR="00797FA2" w:rsidRPr="00D26B0D">
              <w:rPr>
                <w:rFonts w:ascii="Times New Roman" w:hAnsi="Times New Roman" w:cs="Times New Roman"/>
                <w:noProof/>
                <w:sz w:val="24"/>
                <w:szCs w:val="24"/>
                <w:lang w:val="en-US"/>
              </w:rPr>
              <w:t xml:space="preserve"> </w:t>
            </w:r>
          </w:p>
        </w:tc>
        <w:tc>
          <w:tcPr>
            <w:tcW w:w="2624" w:type="dxa"/>
          </w:tcPr>
          <w:p w14:paraId="1615EE79" w14:textId="560E098D" w:rsidR="00A97561" w:rsidRPr="00D26B0D" w:rsidRDefault="003E2DCB"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lastRenderedPageBreak/>
              <w:t xml:space="preserve">Hasil penelitin diperoleh bahwa: adanya hubungan </w:t>
            </w:r>
            <w:r w:rsidR="00A97561" w:rsidRPr="00D26B0D">
              <w:rPr>
                <w:rFonts w:ascii="Times New Roman" w:hAnsi="Times New Roman" w:cs="Times New Roman"/>
                <w:i/>
                <w:iCs/>
                <w:noProof/>
                <w:sz w:val="24"/>
                <w:szCs w:val="24"/>
                <w:lang w:val="en-US"/>
              </w:rPr>
              <w:t>R</w:t>
            </w:r>
            <w:r w:rsidR="00A97561" w:rsidRPr="00D26B0D">
              <w:rPr>
                <w:rFonts w:ascii="Times New Roman" w:hAnsi="Times New Roman" w:cs="Times New Roman"/>
                <w:i/>
                <w:iCs/>
                <w:noProof/>
                <w:sz w:val="24"/>
                <w:szCs w:val="24"/>
                <w:lang w:val="id-ID"/>
              </w:rPr>
              <w:t>eliability</w:t>
            </w:r>
            <w:r w:rsidR="00136F5F" w:rsidRPr="00D26B0D">
              <w:rPr>
                <w:rFonts w:ascii="Times New Roman" w:hAnsi="Times New Roman" w:cs="Times New Roman"/>
                <w:noProof/>
                <w:sz w:val="24"/>
                <w:szCs w:val="24"/>
                <w:lang w:val="en-US"/>
              </w:rPr>
              <w:t xml:space="preserve">, </w:t>
            </w:r>
            <w:r w:rsidR="00A97561" w:rsidRPr="00D26B0D">
              <w:rPr>
                <w:rFonts w:ascii="Times New Roman" w:hAnsi="Times New Roman" w:cs="Times New Roman"/>
                <w:noProof/>
                <w:sz w:val="24"/>
                <w:szCs w:val="24"/>
                <w:lang w:val="id-ID"/>
              </w:rPr>
              <w:t xml:space="preserve"> </w:t>
            </w:r>
            <w:r w:rsidR="00A97561" w:rsidRPr="00D26B0D">
              <w:rPr>
                <w:rFonts w:ascii="Times New Roman" w:hAnsi="Times New Roman" w:cs="Times New Roman"/>
                <w:i/>
                <w:iCs/>
                <w:noProof/>
                <w:sz w:val="24"/>
                <w:szCs w:val="24"/>
                <w:lang w:val="en-US"/>
              </w:rPr>
              <w:t>R</w:t>
            </w:r>
            <w:r w:rsidR="00A97561" w:rsidRPr="00D26B0D">
              <w:rPr>
                <w:rFonts w:ascii="Times New Roman" w:hAnsi="Times New Roman" w:cs="Times New Roman"/>
                <w:i/>
                <w:iCs/>
                <w:noProof/>
                <w:sz w:val="24"/>
                <w:szCs w:val="24"/>
                <w:lang w:val="id-ID"/>
              </w:rPr>
              <w:t>esponsiveness</w:t>
            </w:r>
            <w:r w:rsidR="00136F5F" w:rsidRPr="00D26B0D">
              <w:rPr>
                <w:rFonts w:ascii="Times New Roman" w:hAnsi="Times New Roman" w:cs="Times New Roman"/>
                <w:i/>
                <w:iCs/>
                <w:noProof/>
                <w:sz w:val="24"/>
                <w:szCs w:val="24"/>
                <w:lang w:val="en-US"/>
              </w:rPr>
              <w:t xml:space="preserve">, </w:t>
            </w:r>
            <w:r w:rsidR="00A97561" w:rsidRPr="00D26B0D">
              <w:rPr>
                <w:rFonts w:ascii="Times New Roman" w:hAnsi="Times New Roman" w:cs="Times New Roman"/>
                <w:i/>
                <w:iCs/>
                <w:noProof/>
                <w:sz w:val="24"/>
                <w:szCs w:val="24"/>
                <w:lang w:val="en-US"/>
              </w:rPr>
              <w:t>A</w:t>
            </w:r>
            <w:r w:rsidR="00A97561" w:rsidRPr="00D26B0D">
              <w:rPr>
                <w:rFonts w:ascii="Times New Roman" w:hAnsi="Times New Roman" w:cs="Times New Roman"/>
                <w:i/>
                <w:iCs/>
                <w:noProof/>
                <w:sz w:val="24"/>
                <w:szCs w:val="24"/>
                <w:lang w:val="id-ID"/>
              </w:rPr>
              <w:t>ssurance</w:t>
            </w:r>
            <w:r w:rsidR="00136F5F" w:rsidRPr="00D26B0D">
              <w:rPr>
                <w:rFonts w:ascii="Times New Roman" w:hAnsi="Times New Roman" w:cs="Times New Roman"/>
                <w:noProof/>
                <w:sz w:val="24"/>
                <w:szCs w:val="24"/>
                <w:lang w:val="en-US"/>
              </w:rPr>
              <w:t xml:space="preserve">, </w:t>
            </w:r>
            <w:r w:rsidR="00A97561" w:rsidRPr="00D26B0D">
              <w:rPr>
                <w:rFonts w:ascii="Times New Roman" w:hAnsi="Times New Roman" w:cs="Times New Roman"/>
                <w:i/>
                <w:iCs/>
                <w:noProof/>
                <w:sz w:val="24"/>
                <w:szCs w:val="24"/>
                <w:lang w:val="en-US"/>
              </w:rPr>
              <w:t>E</w:t>
            </w:r>
            <w:r w:rsidR="00A97561" w:rsidRPr="00D26B0D">
              <w:rPr>
                <w:rFonts w:ascii="Times New Roman" w:hAnsi="Times New Roman" w:cs="Times New Roman"/>
                <w:i/>
                <w:iCs/>
                <w:noProof/>
                <w:sz w:val="24"/>
                <w:szCs w:val="24"/>
                <w:lang w:val="id-ID"/>
              </w:rPr>
              <w:t>mphaty</w:t>
            </w:r>
            <w:r w:rsidR="009B77BC" w:rsidRPr="00D26B0D">
              <w:rPr>
                <w:rFonts w:ascii="Times New Roman" w:hAnsi="Times New Roman" w:cs="Times New Roman"/>
                <w:noProof/>
                <w:sz w:val="24"/>
                <w:szCs w:val="24"/>
                <w:lang w:val="en-US"/>
              </w:rPr>
              <w:t xml:space="preserve">, </w:t>
            </w:r>
            <w:r w:rsidR="009B77BC" w:rsidRPr="00D26B0D">
              <w:rPr>
                <w:rFonts w:ascii="Times New Roman" w:hAnsi="Times New Roman" w:cs="Times New Roman"/>
                <w:i/>
                <w:iCs/>
                <w:noProof/>
                <w:sz w:val="24"/>
                <w:szCs w:val="24"/>
                <w:lang w:val="en-US"/>
              </w:rPr>
              <w:t>T</w:t>
            </w:r>
            <w:r w:rsidR="009B77BC" w:rsidRPr="00D26B0D">
              <w:rPr>
                <w:rFonts w:ascii="Times New Roman" w:hAnsi="Times New Roman" w:cs="Times New Roman"/>
                <w:i/>
                <w:iCs/>
                <w:noProof/>
                <w:sz w:val="24"/>
                <w:szCs w:val="24"/>
                <w:lang w:val="id-ID"/>
              </w:rPr>
              <w:t>angible</w:t>
            </w:r>
            <w:r w:rsidR="00A97561" w:rsidRPr="00D26B0D">
              <w:rPr>
                <w:rFonts w:ascii="Times New Roman" w:hAnsi="Times New Roman" w:cs="Times New Roman"/>
                <w:noProof/>
                <w:sz w:val="24"/>
                <w:szCs w:val="24"/>
                <w:lang w:val="id-ID"/>
              </w:rPr>
              <w:t xml:space="preserve"> dengan tingkat </w:t>
            </w:r>
            <w:r w:rsidR="00A97561" w:rsidRPr="00D26B0D">
              <w:rPr>
                <w:rFonts w:ascii="Times New Roman" w:hAnsi="Times New Roman" w:cs="Times New Roman"/>
                <w:noProof/>
                <w:sz w:val="24"/>
                <w:szCs w:val="24"/>
                <w:lang w:val="id-ID"/>
              </w:rPr>
              <w:lastRenderedPageBreak/>
              <w:t>kepuasan keluarga</w:t>
            </w:r>
          </w:p>
          <w:p w14:paraId="626A63A2" w14:textId="77777777" w:rsidR="00A97561" w:rsidRPr="00D26B0D" w:rsidRDefault="00A97561" w:rsidP="00BD5839">
            <w:pPr>
              <w:pStyle w:val="List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p w14:paraId="5A9ED038" w14:textId="73914754" w:rsidR="00A97561" w:rsidRPr="00D26B0D" w:rsidRDefault="00A97561"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tc>
      </w:tr>
      <w:tr w:rsidR="00072004" w:rsidRPr="00D26B0D" w14:paraId="63B01FB0"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044AD48C" w14:textId="7026A2DD" w:rsidR="00A97561" w:rsidRPr="00D26B0D" w:rsidRDefault="00EA5238"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en-US"/>
              </w:rPr>
              <w:lastRenderedPageBreak/>
              <w:t>9</w:t>
            </w:r>
            <w:r w:rsidR="00A97561" w:rsidRPr="00D26B0D">
              <w:rPr>
                <w:rFonts w:ascii="Times New Roman" w:hAnsi="Times New Roman" w:cs="Times New Roman"/>
                <w:b w:val="0"/>
                <w:bCs w:val="0"/>
                <w:noProof/>
                <w:spacing w:val="6"/>
                <w:sz w:val="24"/>
                <w:szCs w:val="24"/>
                <w:shd w:val="clear" w:color="auto" w:fill="FFFFFF"/>
                <w:lang w:val="id-ID"/>
              </w:rPr>
              <w:t>.</w:t>
            </w:r>
          </w:p>
        </w:tc>
        <w:tc>
          <w:tcPr>
            <w:tcW w:w="1851" w:type="dxa"/>
          </w:tcPr>
          <w:p w14:paraId="6C22628E" w14:textId="77777777" w:rsidR="00FC16F8" w:rsidRPr="00D26B0D" w:rsidRDefault="00FC16F8" w:rsidP="00BD5839">
            <w:pPr>
              <w:ind w:lef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Anton Yuliawan</w:t>
            </w:r>
          </w:p>
          <w:p w14:paraId="45C8B82E" w14:textId="2D151EB5" w:rsidR="00A97561" w:rsidRPr="00D26B0D" w:rsidRDefault="00FC16F8" w:rsidP="00BD5839">
            <w:pPr>
              <w:tabs>
                <w:tab w:val="left" w:pos="198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en-US"/>
              </w:rPr>
              <w:t>, et al</w:t>
            </w:r>
            <w:r w:rsidR="00A97561" w:rsidRPr="00D26B0D">
              <w:rPr>
                <w:rFonts w:ascii="Times New Roman" w:hAnsi="Times New Roman" w:cs="Times New Roman"/>
                <w:noProof/>
                <w:spacing w:val="6"/>
                <w:sz w:val="24"/>
                <w:szCs w:val="24"/>
                <w:shd w:val="clear" w:color="auto" w:fill="FFFFFF"/>
                <w:lang w:val="id-ID"/>
              </w:rPr>
              <w:t>. (202</w:t>
            </w:r>
            <w:r w:rsidR="00D956C9" w:rsidRPr="00D26B0D">
              <w:rPr>
                <w:rFonts w:ascii="Times New Roman" w:hAnsi="Times New Roman" w:cs="Times New Roman"/>
                <w:noProof/>
                <w:spacing w:val="6"/>
                <w:sz w:val="24"/>
                <w:szCs w:val="24"/>
                <w:shd w:val="clear" w:color="auto" w:fill="FFFFFF"/>
                <w:lang w:val="en-US"/>
              </w:rPr>
              <w:t>3</w:t>
            </w:r>
            <w:r w:rsidR="00A97561" w:rsidRPr="00D26B0D">
              <w:rPr>
                <w:rFonts w:ascii="Times New Roman" w:hAnsi="Times New Roman" w:cs="Times New Roman"/>
                <w:noProof/>
                <w:spacing w:val="6"/>
                <w:sz w:val="24"/>
                <w:szCs w:val="24"/>
                <w:shd w:val="clear" w:color="auto" w:fill="FFFFFF"/>
                <w:lang w:val="id-ID"/>
              </w:rPr>
              <w:t>)</w:t>
            </w:r>
          </w:p>
        </w:tc>
        <w:tc>
          <w:tcPr>
            <w:tcW w:w="2367" w:type="dxa"/>
          </w:tcPr>
          <w:p w14:paraId="404E94D4" w14:textId="029FC710" w:rsidR="00A97561" w:rsidRPr="00D26B0D" w:rsidRDefault="009F4526" w:rsidP="00BD5839">
            <w:pPr>
              <w:pStyle w:val="Default"/>
              <w:ind w:left="-140"/>
              <w:jc w:val="both"/>
              <w:cnfStyle w:val="000000100000" w:firstRow="0" w:lastRow="0" w:firstColumn="0" w:lastColumn="0" w:oddVBand="0" w:evenVBand="0" w:oddHBand="1" w:evenHBand="0" w:firstRowFirstColumn="0" w:firstRowLastColumn="0" w:lastRowFirstColumn="0" w:lastRowLastColumn="0"/>
              <w:rPr>
                <w:noProof/>
                <w:lang w:val="id-ID"/>
              </w:rPr>
            </w:pPr>
            <w:r w:rsidRPr="00D26B0D">
              <w:rPr>
                <w:noProof/>
                <w:lang w:val="id-ID"/>
              </w:rPr>
              <w:t>Pengaruh Kualitas Home Care Sebagai Salah Satu Bentuk Pendampingan Pelayanan Kesehatan</w:t>
            </w:r>
          </w:p>
        </w:tc>
        <w:tc>
          <w:tcPr>
            <w:tcW w:w="2262" w:type="dxa"/>
          </w:tcPr>
          <w:p w14:paraId="3592EAC3" w14:textId="7FD70D1F" w:rsidR="00347DDB" w:rsidRPr="00D26B0D" w:rsidRDefault="00BD1F45"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 xml:space="preserve">Metode penelitian ini menggunaakan </w:t>
            </w:r>
            <w:r w:rsidR="00072004" w:rsidRPr="00D26B0D">
              <w:rPr>
                <w:rFonts w:ascii="Times New Roman" w:hAnsi="Times New Roman" w:cs="Times New Roman"/>
                <w:noProof/>
                <w:sz w:val="24"/>
                <w:szCs w:val="24"/>
                <w:lang w:val="en-US"/>
              </w:rPr>
              <w:t xml:space="preserve">penelitian kuantitatif </w:t>
            </w:r>
            <w:r w:rsidR="0068021F" w:rsidRPr="00D26B0D">
              <w:rPr>
                <w:rFonts w:ascii="Times New Roman" w:hAnsi="Times New Roman" w:cs="Times New Roman"/>
                <w:noProof/>
                <w:sz w:val="24"/>
                <w:szCs w:val="24"/>
                <w:lang w:val="id-ID"/>
              </w:rPr>
              <w:t>Deskripti</w:t>
            </w:r>
            <w:r w:rsidR="00072004" w:rsidRPr="00D26B0D">
              <w:rPr>
                <w:rFonts w:ascii="Times New Roman" w:hAnsi="Times New Roman" w:cs="Times New Roman"/>
                <w:noProof/>
                <w:sz w:val="24"/>
                <w:szCs w:val="24"/>
                <w:lang w:val="en-US"/>
              </w:rPr>
              <w:t xml:space="preserve">f, pendekatan </w:t>
            </w:r>
            <w:r w:rsidR="0068021F" w:rsidRPr="00D26B0D">
              <w:rPr>
                <w:rFonts w:ascii="Times New Roman" w:hAnsi="Times New Roman" w:cs="Times New Roman"/>
                <w:noProof/>
                <w:sz w:val="24"/>
                <w:szCs w:val="24"/>
                <w:lang w:val="id-ID"/>
              </w:rPr>
              <w:t xml:space="preserve">Crossectional </w:t>
            </w:r>
            <w:r w:rsidR="00347DDB" w:rsidRPr="00D26B0D">
              <w:rPr>
                <w:rFonts w:ascii="Times New Roman" w:hAnsi="Times New Roman" w:cs="Times New Roman"/>
                <w:noProof/>
                <w:sz w:val="24"/>
                <w:szCs w:val="24"/>
                <w:lang w:val="id-ID"/>
              </w:rPr>
              <w:t>survey analitik.</w:t>
            </w:r>
          </w:p>
          <w:p w14:paraId="21B053DF" w14:textId="1CD612AB" w:rsidR="00A97561" w:rsidRPr="00D26B0D" w:rsidRDefault="00A97561" w:rsidP="00BD58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p>
        </w:tc>
        <w:tc>
          <w:tcPr>
            <w:tcW w:w="2624" w:type="dxa"/>
          </w:tcPr>
          <w:p w14:paraId="3CCE395F" w14:textId="4E7BD517" w:rsidR="003830F4" w:rsidRPr="00D26B0D" w:rsidRDefault="003830F4"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A</w:t>
            </w:r>
            <w:r w:rsidRPr="00D26B0D">
              <w:rPr>
                <w:rFonts w:ascii="Times New Roman" w:hAnsi="Times New Roman" w:cs="Times New Roman"/>
                <w:noProof/>
                <w:sz w:val="24"/>
                <w:szCs w:val="24"/>
                <w:lang w:val="id-ID"/>
              </w:rPr>
              <w:t>da pengaruh antara kualitas layanan home care dan tingkat kepercayaan pasien.</w:t>
            </w:r>
          </w:p>
          <w:p w14:paraId="048E5719" w14:textId="2BE81CEB" w:rsidR="002F499B" w:rsidRPr="00D26B0D" w:rsidRDefault="00FA7E4B"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P</w:t>
            </w:r>
            <w:r w:rsidRPr="00D26B0D">
              <w:rPr>
                <w:rFonts w:ascii="Times New Roman" w:hAnsi="Times New Roman" w:cs="Times New Roman"/>
                <w:noProof/>
                <w:sz w:val="24"/>
                <w:szCs w:val="24"/>
                <w:lang w:val="id-ID"/>
              </w:rPr>
              <w:t>engaruh</w:t>
            </w:r>
            <w:r w:rsidR="00B5579D"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 xml:space="preserve">kualitas </w:t>
            </w:r>
            <w:r w:rsidR="0033406F" w:rsidRPr="00D26B0D">
              <w:rPr>
                <w:rFonts w:ascii="Times New Roman" w:hAnsi="Times New Roman" w:cs="Times New Roman"/>
                <w:noProof/>
                <w:sz w:val="24"/>
                <w:szCs w:val="24"/>
                <w:lang w:val="en-US"/>
              </w:rPr>
              <w:t xml:space="preserve">terhadap kepuasan pasien terhadap </w:t>
            </w:r>
            <w:r w:rsidRPr="00D26B0D">
              <w:rPr>
                <w:rFonts w:ascii="Times New Roman" w:hAnsi="Times New Roman" w:cs="Times New Roman"/>
                <w:noProof/>
                <w:sz w:val="24"/>
                <w:szCs w:val="24"/>
                <w:lang w:val="id-ID"/>
              </w:rPr>
              <w:t xml:space="preserve">layanan </w:t>
            </w:r>
            <w:r w:rsidRPr="00D26B0D">
              <w:rPr>
                <w:rFonts w:ascii="Times New Roman" w:hAnsi="Times New Roman" w:cs="Times New Roman"/>
                <w:i/>
                <w:iCs/>
                <w:noProof/>
                <w:sz w:val="24"/>
                <w:szCs w:val="24"/>
                <w:lang w:val="id-ID"/>
              </w:rPr>
              <w:t>homecare</w:t>
            </w:r>
            <w:r w:rsidR="0033406F" w:rsidRPr="00D26B0D">
              <w:rPr>
                <w:rFonts w:ascii="Times New Roman" w:hAnsi="Times New Roman" w:cs="Times New Roman"/>
                <w:i/>
                <w:iCs/>
                <w:noProof/>
                <w:sz w:val="24"/>
                <w:szCs w:val="24"/>
                <w:lang w:val="en-US"/>
              </w:rPr>
              <w:t xml:space="preserve"> </w:t>
            </w:r>
            <w:r w:rsidRPr="00D26B0D">
              <w:rPr>
                <w:rFonts w:ascii="Times New Roman" w:hAnsi="Times New Roman" w:cs="Times New Roman"/>
                <w:noProof/>
                <w:sz w:val="24"/>
                <w:szCs w:val="24"/>
                <w:lang w:val="id-ID"/>
              </w:rPr>
              <w:t>sangat signifikan</w:t>
            </w:r>
          </w:p>
        </w:tc>
      </w:tr>
      <w:tr w:rsidR="00072004" w:rsidRPr="00D26B0D" w14:paraId="09BFBD3F"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4F3D80DE" w14:textId="34FE5257" w:rsidR="00A97561" w:rsidRPr="00D26B0D" w:rsidRDefault="003249F4"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en-US"/>
              </w:rPr>
              <w:t>10</w:t>
            </w:r>
            <w:r w:rsidR="00A97561" w:rsidRPr="00D26B0D">
              <w:rPr>
                <w:rFonts w:ascii="Times New Roman" w:hAnsi="Times New Roman" w:cs="Times New Roman"/>
                <w:b w:val="0"/>
                <w:bCs w:val="0"/>
                <w:noProof/>
                <w:spacing w:val="6"/>
                <w:sz w:val="24"/>
                <w:szCs w:val="24"/>
                <w:shd w:val="clear" w:color="auto" w:fill="FFFFFF"/>
                <w:lang w:val="id-ID"/>
              </w:rPr>
              <w:t>.</w:t>
            </w:r>
          </w:p>
        </w:tc>
        <w:tc>
          <w:tcPr>
            <w:tcW w:w="1851" w:type="dxa"/>
          </w:tcPr>
          <w:p w14:paraId="058599C5" w14:textId="39E92317" w:rsidR="00A97561" w:rsidRPr="00D26B0D" w:rsidRDefault="00217224" w:rsidP="00BD5839">
            <w:pPr>
              <w:pStyle w:val="Default"/>
              <w:ind w:left="-90"/>
              <w:cnfStyle w:val="000000000000" w:firstRow="0" w:lastRow="0" w:firstColumn="0" w:lastColumn="0" w:oddVBand="0" w:evenVBand="0" w:oddHBand="0" w:evenHBand="0" w:firstRowFirstColumn="0" w:firstRowLastColumn="0" w:lastRowFirstColumn="0" w:lastRowLastColumn="0"/>
              <w:rPr>
                <w:noProof/>
                <w:spacing w:val="6"/>
                <w:shd w:val="clear" w:color="auto" w:fill="FFFFFF"/>
                <w:lang w:val="id-ID"/>
              </w:rPr>
            </w:pPr>
            <w:r w:rsidRPr="00D26B0D">
              <w:rPr>
                <w:noProof/>
                <w:lang w:val="id-ID"/>
              </w:rPr>
              <w:t>Syafrisar Meri</w:t>
            </w:r>
            <w:r w:rsidRPr="00D26B0D">
              <w:rPr>
                <w:noProof/>
                <w:lang w:val="en-US"/>
              </w:rPr>
              <w:t>, et al</w:t>
            </w:r>
            <w:r w:rsidR="00A97561" w:rsidRPr="00D26B0D">
              <w:rPr>
                <w:noProof/>
                <w:spacing w:val="6"/>
                <w:shd w:val="clear" w:color="auto" w:fill="FFFFFF"/>
                <w:lang w:val="id-ID"/>
              </w:rPr>
              <w:t>. (202</w:t>
            </w:r>
            <w:r w:rsidR="008876D8" w:rsidRPr="00D26B0D">
              <w:rPr>
                <w:noProof/>
                <w:spacing w:val="6"/>
                <w:shd w:val="clear" w:color="auto" w:fill="FFFFFF"/>
                <w:lang w:val="en-US"/>
              </w:rPr>
              <w:t>2</w:t>
            </w:r>
            <w:r w:rsidR="00A97561" w:rsidRPr="00D26B0D">
              <w:rPr>
                <w:noProof/>
                <w:spacing w:val="6"/>
                <w:shd w:val="clear" w:color="auto" w:fill="FFFFFF"/>
                <w:lang w:val="id-ID"/>
              </w:rPr>
              <w:t>)</w:t>
            </w:r>
          </w:p>
        </w:tc>
        <w:tc>
          <w:tcPr>
            <w:tcW w:w="2367" w:type="dxa"/>
          </w:tcPr>
          <w:p w14:paraId="7168DB3A" w14:textId="11C2255E" w:rsidR="00A97561" w:rsidRPr="00D26B0D" w:rsidRDefault="0033120A" w:rsidP="00BD5839">
            <w:pPr>
              <w:pStyle w:val="Default"/>
              <w:ind w:left="-50"/>
              <w:jc w:val="both"/>
              <w:cnfStyle w:val="000000000000" w:firstRow="0" w:lastRow="0" w:firstColumn="0" w:lastColumn="0" w:oddVBand="0" w:evenVBand="0" w:oddHBand="0" w:evenHBand="0" w:firstRowFirstColumn="0" w:firstRowLastColumn="0" w:lastRowFirstColumn="0" w:lastRowLastColumn="0"/>
              <w:rPr>
                <w:noProof/>
                <w:lang w:val="id-ID"/>
              </w:rPr>
            </w:pPr>
            <w:r w:rsidRPr="00D26B0D">
              <w:rPr>
                <w:noProof/>
                <w:lang w:val="id-ID"/>
              </w:rPr>
              <w:t>Kepuasan Pasien terhadap Pelayanan Home care di Provinsi Riau</w:t>
            </w:r>
          </w:p>
        </w:tc>
        <w:tc>
          <w:tcPr>
            <w:tcW w:w="2262" w:type="dxa"/>
          </w:tcPr>
          <w:p w14:paraId="5EAF36E8" w14:textId="218BE08A" w:rsidR="007B7E0F" w:rsidRPr="00D26B0D" w:rsidRDefault="007977FA"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Penelitian ini menggunakan metode: Analisis </w:t>
            </w:r>
            <w:r w:rsidRPr="00D26B0D">
              <w:rPr>
                <w:rFonts w:ascii="Times New Roman" w:hAnsi="Times New Roman" w:cs="Times New Roman"/>
                <w:noProof/>
                <w:sz w:val="24"/>
                <w:szCs w:val="24"/>
                <w:lang w:val="en-US"/>
              </w:rPr>
              <w:t>Deskriptif</w:t>
            </w:r>
            <w:r w:rsidR="0039562B" w:rsidRPr="00D26B0D">
              <w:rPr>
                <w:rFonts w:ascii="Times New Roman" w:hAnsi="Times New Roman" w:cs="Times New Roman"/>
                <w:noProof/>
                <w:sz w:val="24"/>
                <w:szCs w:val="24"/>
                <w:lang w:val="en-US"/>
              </w:rPr>
              <w:t xml:space="preserve"> yang memberikan gambaran</w:t>
            </w:r>
            <w:r w:rsidR="007D1F68" w:rsidRPr="00D26B0D">
              <w:rPr>
                <w:rFonts w:ascii="Times New Roman" w:hAnsi="Times New Roman" w:cs="Times New Roman"/>
                <w:noProof/>
                <w:sz w:val="24"/>
                <w:szCs w:val="24"/>
                <w:lang w:val="en-US"/>
              </w:rPr>
              <w:t xml:space="preserve"> terhadap kepuasan pasien yang mendapatkan pelayanan homecare, total sampel </w:t>
            </w:r>
            <w:r w:rsidR="00D53348" w:rsidRPr="00D26B0D">
              <w:rPr>
                <w:rFonts w:ascii="Times New Roman" w:hAnsi="Times New Roman" w:cs="Times New Roman"/>
                <w:noProof/>
                <w:sz w:val="24"/>
                <w:szCs w:val="24"/>
                <w:lang w:val="id-ID"/>
              </w:rPr>
              <w:t>67 orang</w:t>
            </w:r>
          </w:p>
        </w:tc>
        <w:tc>
          <w:tcPr>
            <w:tcW w:w="2624" w:type="dxa"/>
          </w:tcPr>
          <w:p w14:paraId="02DA3F6C" w14:textId="38A697C5" w:rsidR="00A97561" w:rsidRPr="00D26B0D" w:rsidRDefault="005137B5"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K</w:t>
            </w:r>
            <w:r w:rsidR="00A97561" w:rsidRPr="00D26B0D">
              <w:rPr>
                <w:rFonts w:ascii="Times New Roman" w:hAnsi="Times New Roman" w:cs="Times New Roman"/>
                <w:noProof/>
                <w:sz w:val="24"/>
                <w:szCs w:val="24"/>
                <w:lang w:val="id-ID"/>
              </w:rPr>
              <w:t>emampuan komunikasi perawat, kepemimpinan diri, efikasi diri, dan kinerja keperawatan mempunyai pengaruh yang signifikan secara statistik</w:t>
            </w:r>
            <w:r w:rsidR="00D10A31" w:rsidRPr="00D26B0D">
              <w:rPr>
                <w:rFonts w:ascii="Times New Roman" w:hAnsi="Times New Roman" w:cs="Times New Roman"/>
                <w:noProof/>
                <w:sz w:val="24"/>
                <w:szCs w:val="24"/>
                <w:lang w:val="en-US"/>
              </w:rPr>
              <w:t xml:space="preserve"> terhadap </w:t>
            </w:r>
            <w:r w:rsidR="00924022" w:rsidRPr="00D26B0D">
              <w:rPr>
                <w:rFonts w:ascii="Times New Roman" w:hAnsi="Times New Roman" w:cs="Times New Roman"/>
                <w:noProof/>
                <w:sz w:val="24"/>
                <w:szCs w:val="24"/>
                <w:lang w:val="en-US"/>
              </w:rPr>
              <w:t>kepuasan pelayanan pasien homecare</w:t>
            </w:r>
          </w:p>
        </w:tc>
      </w:tr>
      <w:tr w:rsidR="00072004" w:rsidRPr="00D26B0D" w14:paraId="0972B89B"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6377B9C9" w14:textId="1DED42E4" w:rsidR="00A97561" w:rsidRPr="00D26B0D" w:rsidRDefault="00A97561"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t>1</w:t>
            </w:r>
            <w:r w:rsidR="00BB4045" w:rsidRPr="00D26B0D">
              <w:rPr>
                <w:rFonts w:ascii="Times New Roman" w:hAnsi="Times New Roman" w:cs="Times New Roman"/>
                <w:b w:val="0"/>
                <w:bCs w:val="0"/>
                <w:noProof/>
                <w:spacing w:val="6"/>
                <w:sz w:val="24"/>
                <w:szCs w:val="24"/>
                <w:shd w:val="clear" w:color="auto" w:fill="FFFFFF"/>
                <w:lang w:val="en-US"/>
              </w:rPr>
              <w:t>1</w:t>
            </w:r>
            <w:r w:rsidRPr="00D26B0D">
              <w:rPr>
                <w:rFonts w:ascii="Times New Roman" w:hAnsi="Times New Roman" w:cs="Times New Roman"/>
                <w:b w:val="0"/>
                <w:bCs w:val="0"/>
                <w:noProof/>
                <w:spacing w:val="6"/>
                <w:sz w:val="24"/>
                <w:szCs w:val="24"/>
                <w:shd w:val="clear" w:color="auto" w:fill="FFFFFF"/>
                <w:lang w:val="id-ID"/>
              </w:rPr>
              <w:t>.</w:t>
            </w:r>
          </w:p>
        </w:tc>
        <w:tc>
          <w:tcPr>
            <w:tcW w:w="1851" w:type="dxa"/>
          </w:tcPr>
          <w:p w14:paraId="031F422B" w14:textId="01B6FC31" w:rsidR="00A97561" w:rsidRPr="00D26B0D" w:rsidRDefault="00271FA0"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z w:val="24"/>
                <w:szCs w:val="24"/>
                <w:lang w:val="id-ID"/>
              </w:rPr>
              <w:t>Reza Fahrepi</w:t>
            </w:r>
            <w:r w:rsidR="00343845" w:rsidRPr="00D26B0D">
              <w:rPr>
                <w:rFonts w:ascii="Times New Roman" w:hAnsi="Times New Roman" w:cs="Times New Roman"/>
                <w:noProof/>
                <w:sz w:val="24"/>
                <w:szCs w:val="24"/>
                <w:lang w:val="en-US"/>
              </w:rPr>
              <w:t xml:space="preserve">, </w:t>
            </w:r>
            <w:r w:rsidR="00B97FA5" w:rsidRPr="00D26B0D">
              <w:rPr>
                <w:rFonts w:ascii="Times New Roman" w:hAnsi="Times New Roman" w:cs="Times New Roman"/>
                <w:noProof/>
                <w:sz w:val="24"/>
                <w:szCs w:val="24"/>
                <w:lang w:val="en-US"/>
              </w:rPr>
              <w:t xml:space="preserve">et al. </w:t>
            </w:r>
            <w:r w:rsidR="00A97561" w:rsidRPr="00D26B0D">
              <w:rPr>
                <w:rFonts w:ascii="Times New Roman" w:hAnsi="Times New Roman" w:cs="Times New Roman"/>
                <w:noProof/>
                <w:spacing w:val="6"/>
                <w:sz w:val="24"/>
                <w:szCs w:val="24"/>
                <w:shd w:val="clear" w:color="auto" w:fill="FFFFFF"/>
                <w:lang w:val="id-ID"/>
              </w:rPr>
              <w:t>(2019)</w:t>
            </w:r>
          </w:p>
        </w:tc>
        <w:tc>
          <w:tcPr>
            <w:tcW w:w="2367" w:type="dxa"/>
          </w:tcPr>
          <w:p w14:paraId="613A1F8B" w14:textId="7D0A2CB1" w:rsidR="00A97561" w:rsidRPr="00D26B0D" w:rsidRDefault="00367D8A"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r w:rsidRPr="00D26B0D">
              <w:rPr>
                <w:noProof/>
                <w:lang w:val="id-ID"/>
              </w:rPr>
              <w:t>Hubungan Kualitas Pelayanan Home Care Dengan Tingkat Kepuasan Keluarga Pasien Di Wilayah Kerja Puskesmas Batua Kota Makassar</w:t>
            </w:r>
          </w:p>
        </w:tc>
        <w:tc>
          <w:tcPr>
            <w:tcW w:w="2262" w:type="dxa"/>
          </w:tcPr>
          <w:p w14:paraId="7F6A7BBC" w14:textId="07D2D4F1" w:rsidR="00AB2A19" w:rsidRPr="00D26B0D" w:rsidRDefault="0094534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Penelitian ini menggunakan metode</w:t>
            </w:r>
            <w:r w:rsidRPr="00D26B0D">
              <w:rPr>
                <w:rFonts w:ascii="Times New Roman" w:hAnsi="Times New Roman" w:cs="Times New Roman"/>
                <w:noProof/>
                <w:sz w:val="24"/>
                <w:szCs w:val="24"/>
                <w:lang w:val="en-US"/>
              </w:rPr>
              <w:t xml:space="preserve"> </w:t>
            </w:r>
            <w:r w:rsidR="00AB2A19" w:rsidRPr="00D26B0D">
              <w:rPr>
                <w:rFonts w:ascii="Times New Roman" w:hAnsi="Times New Roman" w:cs="Times New Roman"/>
                <w:noProof/>
                <w:sz w:val="24"/>
                <w:szCs w:val="24"/>
                <w:lang w:val="id-ID"/>
              </w:rPr>
              <w:t xml:space="preserve">survey deskriptif dengan pendekatan cross sectional study </w:t>
            </w:r>
            <w:r w:rsidR="00BD11DA" w:rsidRPr="00D26B0D">
              <w:rPr>
                <w:rFonts w:ascii="Times New Roman" w:hAnsi="Times New Roman" w:cs="Times New Roman"/>
                <w:noProof/>
                <w:sz w:val="24"/>
                <w:szCs w:val="24"/>
                <w:lang w:val="en-US"/>
              </w:rPr>
              <w:t>J</w:t>
            </w:r>
            <w:r w:rsidR="00AB2A19" w:rsidRPr="00D26B0D">
              <w:rPr>
                <w:rFonts w:ascii="Times New Roman" w:hAnsi="Times New Roman" w:cs="Times New Roman"/>
                <w:noProof/>
                <w:sz w:val="24"/>
                <w:szCs w:val="24"/>
                <w:lang w:val="id-ID"/>
              </w:rPr>
              <w:t>umlah sampel 76 dengan tekhnik total sampling</w:t>
            </w:r>
          </w:p>
          <w:p w14:paraId="295512AA" w14:textId="6182CB94" w:rsidR="00AB2A19" w:rsidRPr="00D26B0D" w:rsidRDefault="00477C16" w:rsidP="00BD58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D</w:t>
            </w:r>
            <w:r w:rsidR="00AB2A19" w:rsidRPr="00D26B0D">
              <w:rPr>
                <w:rFonts w:ascii="Times New Roman" w:hAnsi="Times New Roman" w:cs="Times New Roman"/>
                <w:noProof/>
                <w:sz w:val="24"/>
                <w:szCs w:val="24"/>
                <w:lang w:val="id-ID"/>
              </w:rPr>
              <w:t>ilaksanakan</w:t>
            </w:r>
            <w:r w:rsidRPr="00D26B0D">
              <w:rPr>
                <w:rFonts w:ascii="Times New Roman" w:hAnsi="Times New Roman" w:cs="Times New Roman"/>
                <w:noProof/>
                <w:sz w:val="24"/>
                <w:szCs w:val="24"/>
                <w:lang w:val="en-US"/>
              </w:rPr>
              <w:t xml:space="preserve"> selama</w:t>
            </w:r>
          </w:p>
          <w:p w14:paraId="0DD912FC" w14:textId="199A861C" w:rsidR="00A97561" w:rsidRPr="00D26B0D" w:rsidRDefault="00AB2A19"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42 hari tanggal 18 Juli</w:t>
            </w:r>
            <w:r w:rsidR="00477C16" w:rsidRPr="00D26B0D">
              <w:rPr>
                <w:rFonts w:ascii="Times New Roman" w:hAnsi="Times New Roman" w:cs="Times New Roman"/>
                <w:noProof/>
                <w:sz w:val="24"/>
                <w:szCs w:val="24"/>
                <w:lang w:val="en-US"/>
              </w:rPr>
              <w:t>-</w:t>
            </w:r>
            <w:r w:rsidRPr="00D26B0D">
              <w:rPr>
                <w:rFonts w:ascii="Times New Roman" w:hAnsi="Times New Roman" w:cs="Times New Roman"/>
                <w:noProof/>
                <w:sz w:val="24"/>
                <w:szCs w:val="24"/>
                <w:lang w:val="id-ID"/>
              </w:rPr>
              <w:t>29Agustus 2018</w:t>
            </w:r>
          </w:p>
        </w:tc>
        <w:tc>
          <w:tcPr>
            <w:tcW w:w="2624" w:type="dxa"/>
          </w:tcPr>
          <w:p w14:paraId="1E877355" w14:textId="5483113B" w:rsidR="00780EC0" w:rsidRPr="00D26B0D" w:rsidRDefault="00780EC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Kehandalan, </w:t>
            </w:r>
            <w:r w:rsidR="001A480C" w:rsidRPr="00D26B0D">
              <w:rPr>
                <w:rFonts w:ascii="Times New Roman" w:hAnsi="Times New Roman" w:cs="Times New Roman"/>
                <w:noProof/>
                <w:sz w:val="24"/>
                <w:szCs w:val="24"/>
                <w:lang w:val="en-US"/>
              </w:rPr>
              <w:t>J</w:t>
            </w:r>
            <w:r w:rsidRPr="00D26B0D">
              <w:rPr>
                <w:rFonts w:ascii="Times New Roman" w:hAnsi="Times New Roman" w:cs="Times New Roman"/>
                <w:noProof/>
                <w:sz w:val="24"/>
                <w:szCs w:val="24"/>
                <w:lang w:val="id-ID"/>
              </w:rPr>
              <w:t xml:space="preserve">aminan, </w:t>
            </w:r>
            <w:r w:rsidR="001A480C" w:rsidRPr="00D26B0D">
              <w:rPr>
                <w:rFonts w:ascii="Times New Roman" w:hAnsi="Times New Roman" w:cs="Times New Roman"/>
                <w:noProof/>
                <w:sz w:val="24"/>
                <w:szCs w:val="24"/>
                <w:lang w:val="en-US"/>
              </w:rPr>
              <w:t>B</w:t>
            </w:r>
            <w:r w:rsidRPr="00D26B0D">
              <w:rPr>
                <w:rFonts w:ascii="Times New Roman" w:hAnsi="Times New Roman" w:cs="Times New Roman"/>
                <w:noProof/>
                <w:sz w:val="24"/>
                <w:szCs w:val="24"/>
                <w:lang w:val="id-ID"/>
              </w:rPr>
              <w:t>ukti</w:t>
            </w:r>
            <w:r w:rsidR="00431976"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id-ID"/>
              </w:rPr>
              <w:t xml:space="preserve">langsung, </w:t>
            </w:r>
            <w:r w:rsidR="001A480C" w:rsidRPr="00D26B0D">
              <w:rPr>
                <w:rFonts w:ascii="Times New Roman" w:hAnsi="Times New Roman" w:cs="Times New Roman"/>
                <w:noProof/>
                <w:sz w:val="24"/>
                <w:szCs w:val="24"/>
                <w:lang w:val="en-US"/>
              </w:rPr>
              <w:t>E</w:t>
            </w:r>
            <w:r w:rsidRPr="00D26B0D">
              <w:rPr>
                <w:rFonts w:ascii="Times New Roman" w:hAnsi="Times New Roman" w:cs="Times New Roman"/>
                <w:noProof/>
                <w:sz w:val="24"/>
                <w:szCs w:val="24"/>
                <w:lang w:val="id-ID"/>
              </w:rPr>
              <w:t xml:space="preserve">mpati, </w:t>
            </w:r>
            <w:r w:rsidR="001A480C" w:rsidRPr="00D26B0D">
              <w:rPr>
                <w:rFonts w:ascii="Times New Roman" w:hAnsi="Times New Roman" w:cs="Times New Roman"/>
                <w:noProof/>
                <w:sz w:val="24"/>
                <w:szCs w:val="24"/>
                <w:lang w:val="en-US"/>
              </w:rPr>
              <w:t>D</w:t>
            </w:r>
            <w:r w:rsidRPr="00D26B0D">
              <w:rPr>
                <w:rFonts w:ascii="Times New Roman" w:hAnsi="Times New Roman" w:cs="Times New Roman"/>
                <w:noProof/>
                <w:sz w:val="24"/>
                <w:szCs w:val="24"/>
                <w:lang w:val="id-ID"/>
              </w:rPr>
              <w:t>aya tanggap dalam</w:t>
            </w:r>
          </w:p>
          <w:p w14:paraId="4D604FEE" w14:textId="77777777" w:rsidR="00780EC0" w:rsidRPr="00D26B0D" w:rsidRDefault="00780EC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pelayanan home care berhubungan dengan</w:t>
            </w:r>
          </w:p>
          <w:p w14:paraId="22152AE4" w14:textId="7E345853" w:rsidR="00780EC0" w:rsidRPr="00D26B0D" w:rsidRDefault="00780EC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kepuasan keluarga pasien. </w:t>
            </w:r>
          </w:p>
          <w:p w14:paraId="211B251A" w14:textId="412B94DF" w:rsidR="00780EC0" w:rsidRPr="00D26B0D" w:rsidRDefault="00F9077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 xml:space="preserve">Pelayanan </w:t>
            </w:r>
            <w:r w:rsidR="00780EC0" w:rsidRPr="00D26B0D">
              <w:rPr>
                <w:rFonts w:ascii="Times New Roman" w:hAnsi="Times New Roman" w:cs="Times New Roman"/>
                <w:noProof/>
                <w:sz w:val="24"/>
                <w:szCs w:val="24"/>
                <w:lang w:val="id-ID"/>
              </w:rPr>
              <w:t xml:space="preserve">home care kepada keluarga pasien </w:t>
            </w:r>
            <w:r w:rsidRPr="00D26B0D">
              <w:rPr>
                <w:rFonts w:ascii="Times New Roman" w:hAnsi="Times New Roman" w:cs="Times New Roman"/>
                <w:noProof/>
                <w:sz w:val="24"/>
                <w:szCs w:val="24"/>
                <w:lang w:val="en-US"/>
              </w:rPr>
              <w:t>yang diberikan dengan</w:t>
            </w:r>
          </w:p>
          <w:p w14:paraId="296B19BC" w14:textId="77777777" w:rsidR="00780EC0" w:rsidRPr="00D26B0D" w:rsidRDefault="00780EC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cepat saat dibutuhkan serta peka terhadap</w:t>
            </w:r>
          </w:p>
          <w:p w14:paraId="5BB9FED9" w14:textId="1B3FD153" w:rsidR="00A97561" w:rsidRPr="00D26B0D" w:rsidRDefault="00780EC0"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 xml:space="preserve">keluhan pasien </w:t>
            </w:r>
            <w:r w:rsidR="00B374E2" w:rsidRPr="00D26B0D">
              <w:rPr>
                <w:rFonts w:ascii="Times New Roman" w:hAnsi="Times New Roman" w:cs="Times New Roman"/>
                <w:noProof/>
                <w:sz w:val="24"/>
                <w:szCs w:val="24"/>
                <w:lang w:val="en-US"/>
              </w:rPr>
              <w:t>meningkatkan kepuasan pasien</w:t>
            </w:r>
            <w:r w:rsidR="003377DD" w:rsidRPr="00D26B0D">
              <w:rPr>
                <w:rFonts w:ascii="Times New Roman" w:hAnsi="Times New Roman" w:cs="Times New Roman"/>
                <w:noProof/>
                <w:sz w:val="24"/>
                <w:szCs w:val="24"/>
                <w:lang w:val="en-US"/>
              </w:rPr>
              <w:t>.</w:t>
            </w:r>
          </w:p>
        </w:tc>
      </w:tr>
      <w:tr w:rsidR="00072004" w:rsidRPr="00D26B0D" w14:paraId="36137A0D" w14:textId="77777777" w:rsidTr="00BD5839">
        <w:trPr>
          <w:jc w:val="center"/>
        </w:trPr>
        <w:tc>
          <w:tcPr>
            <w:cnfStyle w:val="001000000000" w:firstRow="0" w:lastRow="0" w:firstColumn="1" w:lastColumn="0" w:oddVBand="0" w:evenVBand="0" w:oddHBand="0" w:evenHBand="0" w:firstRowFirstColumn="0" w:firstRowLastColumn="0" w:lastRowFirstColumn="0" w:lastRowLastColumn="0"/>
            <w:tcW w:w="535" w:type="dxa"/>
          </w:tcPr>
          <w:p w14:paraId="31EF09B8" w14:textId="24980BD8" w:rsidR="006C68C3" w:rsidRPr="00D26B0D" w:rsidRDefault="002F7048" w:rsidP="00BD5839">
            <w:pPr>
              <w:tabs>
                <w:tab w:val="left" w:pos="1985"/>
              </w:tabs>
              <w:jc w:val="both"/>
              <w:rPr>
                <w:rFonts w:ascii="Times New Roman" w:hAnsi="Times New Roman" w:cs="Times New Roman"/>
                <w:b w:val="0"/>
                <w:bCs w:val="0"/>
                <w:noProof/>
                <w:spacing w:val="6"/>
                <w:sz w:val="24"/>
                <w:szCs w:val="24"/>
                <w:shd w:val="clear" w:color="auto" w:fill="FFFFFF"/>
                <w:lang w:val="en-US"/>
              </w:rPr>
            </w:pPr>
            <w:r w:rsidRPr="00D26B0D">
              <w:rPr>
                <w:rFonts w:ascii="Times New Roman" w:hAnsi="Times New Roman" w:cs="Times New Roman"/>
                <w:b w:val="0"/>
                <w:bCs w:val="0"/>
                <w:noProof/>
                <w:spacing w:val="6"/>
                <w:sz w:val="24"/>
                <w:szCs w:val="24"/>
                <w:shd w:val="clear" w:color="auto" w:fill="FFFFFF"/>
                <w:lang w:val="en-US"/>
              </w:rPr>
              <w:t>1</w:t>
            </w:r>
            <w:r w:rsidR="003377DD" w:rsidRPr="00D26B0D">
              <w:rPr>
                <w:rFonts w:ascii="Times New Roman" w:hAnsi="Times New Roman" w:cs="Times New Roman"/>
                <w:b w:val="0"/>
                <w:bCs w:val="0"/>
                <w:noProof/>
                <w:spacing w:val="6"/>
                <w:sz w:val="24"/>
                <w:szCs w:val="24"/>
                <w:shd w:val="clear" w:color="auto" w:fill="FFFFFF"/>
                <w:lang w:val="en-US"/>
              </w:rPr>
              <w:t>2</w:t>
            </w:r>
          </w:p>
        </w:tc>
        <w:tc>
          <w:tcPr>
            <w:tcW w:w="1851" w:type="dxa"/>
          </w:tcPr>
          <w:p w14:paraId="0BB8DCD3" w14:textId="77777777" w:rsidR="00AF0A58" w:rsidRPr="00D26B0D" w:rsidRDefault="00AF0A58" w:rsidP="00BD5839">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 xml:space="preserve">Zusana A.Sasarari </w:t>
            </w:r>
          </w:p>
          <w:p w14:paraId="3A54ABB0" w14:textId="47A6DE58" w:rsidR="006C68C3" w:rsidRPr="00D26B0D" w:rsidRDefault="00640418" w:rsidP="00BD5839">
            <w:pPr>
              <w:tabs>
                <w:tab w:val="left" w:pos="198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,et al.(2023)</w:t>
            </w:r>
          </w:p>
        </w:tc>
        <w:tc>
          <w:tcPr>
            <w:tcW w:w="2367" w:type="dxa"/>
          </w:tcPr>
          <w:p w14:paraId="5D4B6297" w14:textId="626263D8" w:rsidR="006C68C3" w:rsidRPr="00D26B0D" w:rsidRDefault="000719C6" w:rsidP="00BD5839">
            <w:pPr>
              <w:pStyle w:val="Default"/>
              <w:ind w:left="-50"/>
              <w:jc w:val="both"/>
              <w:cnfStyle w:val="000000000000" w:firstRow="0" w:lastRow="0" w:firstColumn="0" w:lastColumn="0" w:oddVBand="0" w:evenVBand="0" w:oddHBand="0" w:evenHBand="0" w:firstRowFirstColumn="0" w:firstRowLastColumn="0" w:lastRowFirstColumn="0" w:lastRowLastColumn="0"/>
              <w:rPr>
                <w:noProof/>
                <w:lang w:val="id-ID"/>
              </w:rPr>
            </w:pPr>
            <w:r w:rsidRPr="00D26B0D">
              <w:rPr>
                <w:noProof/>
                <w:lang w:val="id-ID"/>
              </w:rPr>
              <w:t xml:space="preserve">Pengaruh Kualitas Pelayanan </w:t>
            </w:r>
            <w:r w:rsidRPr="00D26B0D">
              <w:rPr>
                <w:i/>
                <w:iCs/>
                <w:noProof/>
                <w:lang w:val="id-ID"/>
              </w:rPr>
              <w:t>Home</w:t>
            </w:r>
            <w:r w:rsidR="00036686" w:rsidRPr="00D26B0D">
              <w:rPr>
                <w:i/>
                <w:iCs/>
                <w:noProof/>
                <w:lang w:val="en-US"/>
              </w:rPr>
              <w:t>c</w:t>
            </w:r>
            <w:r w:rsidRPr="00D26B0D">
              <w:rPr>
                <w:i/>
                <w:iCs/>
                <w:noProof/>
                <w:lang w:val="id-ID"/>
              </w:rPr>
              <w:t>are</w:t>
            </w:r>
            <w:r w:rsidRPr="00D26B0D">
              <w:rPr>
                <w:noProof/>
                <w:lang w:val="id-ID"/>
              </w:rPr>
              <w:t xml:space="preserve"> Terhadap Kepuasan Pasien</w:t>
            </w:r>
          </w:p>
        </w:tc>
        <w:tc>
          <w:tcPr>
            <w:tcW w:w="2262" w:type="dxa"/>
          </w:tcPr>
          <w:p w14:paraId="30122B06" w14:textId="45F43B17" w:rsidR="006C68C3" w:rsidRPr="00D26B0D" w:rsidRDefault="00293D22"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id-ID"/>
              </w:rPr>
              <w:t>Penelitian ini menggunakan metode</w:t>
            </w:r>
            <w:r w:rsidRPr="00D26B0D">
              <w:rPr>
                <w:rFonts w:ascii="Times New Roman" w:hAnsi="Times New Roman" w:cs="Times New Roman"/>
                <w:noProof/>
                <w:sz w:val="24"/>
                <w:szCs w:val="24"/>
                <w:lang w:val="en-US"/>
              </w:rPr>
              <w:t xml:space="preserve"> </w:t>
            </w:r>
            <w:r w:rsidR="00FB1491" w:rsidRPr="00D26B0D">
              <w:rPr>
                <w:rFonts w:ascii="Times New Roman" w:hAnsi="Times New Roman" w:cs="Times New Roman"/>
                <w:noProof/>
                <w:sz w:val="24"/>
                <w:szCs w:val="24"/>
                <w:lang w:val="en-US"/>
              </w:rPr>
              <w:t>D</w:t>
            </w:r>
            <w:r w:rsidR="00FB1491" w:rsidRPr="00D26B0D">
              <w:rPr>
                <w:rFonts w:ascii="Times New Roman" w:hAnsi="Times New Roman" w:cs="Times New Roman"/>
                <w:noProof/>
                <w:sz w:val="24"/>
                <w:szCs w:val="24"/>
                <w:lang w:val="id-ID"/>
              </w:rPr>
              <w:t>eskriptive kuantitatif dengan jenis survey analitik menggunakan pendekatan survey crosssectiona</w:t>
            </w:r>
            <w:r w:rsidR="00EE457A" w:rsidRPr="00D26B0D">
              <w:rPr>
                <w:rFonts w:ascii="Times New Roman" w:hAnsi="Times New Roman" w:cs="Times New Roman"/>
                <w:noProof/>
                <w:sz w:val="24"/>
                <w:szCs w:val="24"/>
                <w:lang w:val="en-US"/>
              </w:rPr>
              <w:t>l</w:t>
            </w:r>
            <w:r w:rsidR="008315D6" w:rsidRPr="00D26B0D">
              <w:rPr>
                <w:rFonts w:ascii="Times New Roman" w:hAnsi="Times New Roman" w:cs="Times New Roman"/>
                <w:noProof/>
                <w:sz w:val="24"/>
                <w:szCs w:val="24"/>
                <w:lang w:val="en-US"/>
              </w:rPr>
              <w:t>, dengan jumlah sampel adalah</w:t>
            </w:r>
            <w:r w:rsidR="00AF05EE" w:rsidRPr="00D26B0D">
              <w:rPr>
                <w:rFonts w:ascii="Times New Roman" w:hAnsi="Times New Roman" w:cs="Times New Roman"/>
                <w:noProof/>
                <w:sz w:val="24"/>
                <w:szCs w:val="24"/>
                <w:lang w:val="en-US"/>
              </w:rPr>
              <w:t xml:space="preserve"> </w:t>
            </w:r>
            <w:r w:rsidR="00EE457A" w:rsidRPr="00D26B0D">
              <w:rPr>
                <w:rFonts w:ascii="Times New Roman" w:hAnsi="Times New Roman" w:cs="Times New Roman"/>
                <w:noProof/>
                <w:sz w:val="24"/>
                <w:szCs w:val="24"/>
                <w:lang w:val="id-ID"/>
              </w:rPr>
              <w:t>65</w:t>
            </w:r>
          </w:p>
        </w:tc>
        <w:tc>
          <w:tcPr>
            <w:tcW w:w="2624" w:type="dxa"/>
          </w:tcPr>
          <w:p w14:paraId="0C3D96F9" w14:textId="0F63C4AD" w:rsidR="005C3F0F" w:rsidRPr="00D26B0D" w:rsidRDefault="005C3F0F" w:rsidP="00BD58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K</w:t>
            </w:r>
            <w:r w:rsidRPr="00D26B0D">
              <w:rPr>
                <w:rFonts w:ascii="Times New Roman" w:hAnsi="Times New Roman" w:cs="Times New Roman"/>
                <w:noProof/>
                <w:sz w:val="24"/>
                <w:szCs w:val="24"/>
                <w:lang w:val="id-ID"/>
              </w:rPr>
              <w:t xml:space="preserve">ualitas layanan </w:t>
            </w:r>
            <w:r w:rsidRPr="00D26B0D">
              <w:rPr>
                <w:rFonts w:ascii="Times New Roman" w:hAnsi="Times New Roman" w:cs="Times New Roman"/>
                <w:i/>
                <w:iCs/>
                <w:noProof/>
                <w:sz w:val="24"/>
                <w:szCs w:val="24"/>
                <w:lang w:val="id-ID"/>
              </w:rPr>
              <w:t>homecare</w:t>
            </w:r>
            <w:r w:rsidRPr="00D26B0D">
              <w:rPr>
                <w:rFonts w:ascii="Times New Roman" w:hAnsi="Times New Roman" w:cs="Times New Roman"/>
                <w:noProof/>
                <w:sz w:val="24"/>
                <w:szCs w:val="24"/>
                <w:lang w:val="id-ID"/>
              </w:rPr>
              <w:t xml:space="preserve"> memiliki pengaruh yang positif dan signifikan terhadap kepuasan</w:t>
            </w:r>
            <w:r w:rsidR="00D654B2" w:rsidRPr="00D26B0D">
              <w:rPr>
                <w:rFonts w:ascii="Times New Roman" w:hAnsi="Times New Roman" w:cs="Times New Roman"/>
                <w:noProof/>
                <w:sz w:val="24"/>
                <w:szCs w:val="24"/>
                <w:lang w:val="en-US"/>
              </w:rPr>
              <w:t xml:space="preserve"> dan kepercayaan</w:t>
            </w:r>
            <w:r w:rsidRPr="00D26B0D">
              <w:rPr>
                <w:rFonts w:ascii="Times New Roman" w:hAnsi="Times New Roman" w:cs="Times New Roman"/>
                <w:noProof/>
                <w:sz w:val="24"/>
                <w:szCs w:val="24"/>
                <w:lang w:val="id-ID"/>
              </w:rPr>
              <w:t xml:space="preserve"> pasien</w:t>
            </w:r>
            <w:r w:rsidR="00036686" w:rsidRPr="00D26B0D">
              <w:rPr>
                <w:rFonts w:ascii="Times New Roman" w:hAnsi="Times New Roman" w:cs="Times New Roman"/>
                <w:noProof/>
                <w:sz w:val="24"/>
                <w:szCs w:val="24"/>
                <w:lang w:val="en-US"/>
              </w:rPr>
              <w:t xml:space="preserve"> yang menerima layanan</w:t>
            </w:r>
          </w:p>
          <w:p w14:paraId="44095BCC" w14:textId="66BCA333" w:rsidR="006C68C3" w:rsidRPr="00D26B0D" w:rsidRDefault="006C68C3" w:rsidP="00BD58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id-ID"/>
              </w:rPr>
            </w:pPr>
          </w:p>
        </w:tc>
      </w:tr>
    </w:tbl>
    <w:p w14:paraId="5D254BF4" w14:textId="77777777" w:rsidR="00BD5839" w:rsidRDefault="00BD5839">
      <w:r>
        <w:rPr>
          <w:b/>
          <w:bCs/>
        </w:rPr>
        <w:br w:type="page"/>
      </w:r>
    </w:p>
    <w:tbl>
      <w:tblPr>
        <w:tblStyle w:val="PlainTable2"/>
        <w:tblW w:w="9639" w:type="dxa"/>
        <w:jc w:val="center"/>
        <w:tblLook w:val="04A0" w:firstRow="1" w:lastRow="0" w:firstColumn="1" w:lastColumn="0" w:noHBand="0" w:noVBand="1"/>
      </w:tblPr>
      <w:tblGrid>
        <w:gridCol w:w="535"/>
        <w:gridCol w:w="1851"/>
        <w:gridCol w:w="2367"/>
        <w:gridCol w:w="2262"/>
        <w:gridCol w:w="2624"/>
      </w:tblGrid>
      <w:tr w:rsidR="00072004" w:rsidRPr="00D26B0D" w14:paraId="101C277B" w14:textId="77777777" w:rsidTr="00BD583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06E57847" w14:textId="49550172" w:rsidR="006C68C3" w:rsidRPr="00D26B0D" w:rsidRDefault="00457904" w:rsidP="00BD5839">
            <w:pPr>
              <w:tabs>
                <w:tab w:val="left" w:pos="1985"/>
              </w:tabs>
              <w:jc w:val="both"/>
              <w:rPr>
                <w:rFonts w:ascii="Times New Roman" w:hAnsi="Times New Roman" w:cs="Times New Roman"/>
                <w:b w:val="0"/>
                <w:bCs w:val="0"/>
                <w:noProof/>
                <w:spacing w:val="6"/>
                <w:sz w:val="24"/>
                <w:szCs w:val="24"/>
                <w:shd w:val="clear" w:color="auto" w:fill="FFFFFF"/>
                <w:lang w:val="en-US"/>
              </w:rPr>
            </w:pPr>
            <w:r w:rsidRPr="00D26B0D">
              <w:rPr>
                <w:rFonts w:ascii="Times New Roman" w:hAnsi="Times New Roman" w:cs="Times New Roman"/>
                <w:b w:val="0"/>
                <w:bCs w:val="0"/>
                <w:noProof/>
                <w:spacing w:val="6"/>
                <w:sz w:val="24"/>
                <w:szCs w:val="24"/>
                <w:shd w:val="clear" w:color="auto" w:fill="FFFFFF"/>
                <w:lang w:val="en-US"/>
              </w:rPr>
              <w:lastRenderedPageBreak/>
              <w:t>1</w:t>
            </w:r>
            <w:r w:rsidR="00FA5BA7" w:rsidRPr="00D26B0D">
              <w:rPr>
                <w:rFonts w:ascii="Times New Roman" w:hAnsi="Times New Roman" w:cs="Times New Roman"/>
                <w:b w:val="0"/>
                <w:bCs w:val="0"/>
                <w:noProof/>
                <w:spacing w:val="6"/>
                <w:sz w:val="24"/>
                <w:szCs w:val="24"/>
                <w:shd w:val="clear" w:color="auto" w:fill="FFFFFF"/>
                <w:lang w:val="en-US"/>
              </w:rPr>
              <w:t>3</w:t>
            </w:r>
          </w:p>
        </w:tc>
        <w:tc>
          <w:tcPr>
            <w:tcW w:w="1851" w:type="dxa"/>
          </w:tcPr>
          <w:p w14:paraId="19513B76" w14:textId="229CD860" w:rsidR="00870F86" w:rsidRPr="00BD5839" w:rsidRDefault="00870F86" w:rsidP="00BD5839">
            <w:pPr>
              <w:ind w:left="-9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val="en-US"/>
              </w:rPr>
            </w:pPr>
            <w:r w:rsidRPr="00BD5839">
              <w:rPr>
                <w:rFonts w:ascii="Times New Roman" w:hAnsi="Times New Roman" w:cs="Times New Roman"/>
                <w:b w:val="0"/>
                <w:noProof/>
                <w:sz w:val="24"/>
                <w:szCs w:val="24"/>
                <w:lang w:val="id-ID"/>
              </w:rPr>
              <w:t>Suprapto</w:t>
            </w:r>
            <w:r w:rsidR="00F15C8C" w:rsidRPr="00BD5839">
              <w:rPr>
                <w:rFonts w:ascii="Times New Roman" w:hAnsi="Times New Roman" w:cs="Times New Roman"/>
                <w:b w:val="0"/>
                <w:noProof/>
                <w:sz w:val="24"/>
                <w:szCs w:val="24"/>
                <w:lang w:val="en-US"/>
              </w:rPr>
              <w:t xml:space="preserve">, </w:t>
            </w:r>
          </w:p>
          <w:p w14:paraId="2C43E501" w14:textId="2C56EE2F" w:rsidR="006C68C3" w:rsidRPr="00BD5839" w:rsidRDefault="00870F86" w:rsidP="00BD5839">
            <w:pPr>
              <w:tabs>
                <w:tab w:val="left" w:pos="198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val="en-US"/>
              </w:rPr>
            </w:pPr>
            <w:r w:rsidRPr="00BD5839">
              <w:rPr>
                <w:rFonts w:ascii="Times New Roman" w:hAnsi="Times New Roman" w:cs="Times New Roman"/>
                <w:b w:val="0"/>
                <w:noProof/>
                <w:sz w:val="24"/>
                <w:szCs w:val="24"/>
                <w:lang w:val="en-US"/>
              </w:rPr>
              <w:t>(</w:t>
            </w:r>
            <w:r w:rsidR="00152639" w:rsidRPr="00BD5839">
              <w:rPr>
                <w:rFonts w:ascii="Times New Roman" w:hAnsi="Times New Roman" w:cs="Times New Roman"/>
                <w:b w:val="0"/>
                <w:noProof/>
                <w:sz w:val="24"/>
                <w:szCs w:val="24"/>
                <w:lang w:val="en-US"/>
              </w:rPr>
              <w:t>2018)</w:t>
            </w:r>
          </w:p>
        </w:tc>
        <w:tc>
          <w:tcPr>
            <w:tcW w:w="2367" w:type="dxa"/>
          </w:tcPr>
          <w:p w14:paraId="43B52D75" w14:textId="5F156E18" w:rsidR="006C68C3" w:rsidRPr="00BD5839" w:rsidRDefault="00610BB3" w:rsidP="00BD5839">
            <w:pPr>
              <w:pStyle w:val="Default"/>
              <w:ind w:left="-50"/>
              <w:jc w:val="both"/>
              <w:cnfStyle w:val="100000000000" w:firstRow="1" w:lastRow="0" w:firstColumn="0" w:lastColumn="0" w:oddVBand="0" w:evenVBand="0" w:oddHBand="0" w:evenHBand="0" w:firstRowFirstColumn="0" w:firstRowLastColumn="0" w:lastRowFirstColumn="0" w:lastRowLastColumn="0"/>
              <w:rPr>
                <w:b w:val="0"/>
                <w:noProof/>
                <w:lang w:val="id-ID"/>
              </w:rPr>
            </w:pPr>
            <w:r w:rsidRPr="00BD5839">
              <w:rPr>
                <w:b w:val="0"/>
                <w:noProof/>
                <w:lang w:val="id-ID"/>
              </w:rPr>
              <w:t xml:space="preserve">Efektivitas Penggunaan Layanan </w:t>
            </w:r>
            <w:r w:rsidRPr="00BD5839">
              <w:rPr>
                <w:b w:val="0"/>
                <w:i/>
                <w:iCs/>
                <w:noProof/>
                <w:lang w:val="id-ID"/>
              </w:rPr>
              <w:t>Homecare</w:t>
            </w:r>
            <w:r w:rsidRPr="00BD5839">
              <w:rPr>
                <w:b w:val="0"/>
                <w:noProof/>
                <w:lang w:val="id-ID"/>
              </w:rPr>
              <w:t xml:space="preserve"> Dalam Pelayanan Kesehatan Pada Puskesmas Barombong Kota Makassar</w:t>
            </w:r>
          </w:p>
        </w:tc>
        <w:tc>
          <w:tcPr>
            <w:tcW w:w="2262" w:type="dxa"/>
          </w:tcPr>
          <w:p w14:paraId="74E55F4D" w14:textId="5D8DB58B" w:rsidR="007903AA" w:rsidRPr="00BD5839" w:rsidRDefault="00FA5BA7" w:rsidP="00BD583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val="id-ID"/>
              </w:rPr>
            </w:pPr>
            <w:r w:rsidRPr="00BD5839">
              <w:rPr>
                <w:rFonts w:ascii="Times New Roman" w:hAnsi="Times New Roman" w:cs="Times New Roman"/>
                <w:b w:val="0"/>
                <w:noProof/>
                <w:sz w:val="24"/>
                <w:szCs w:val="24"/>
                <w:lang w:val="id-ID"/>
              </w:rPr>
              <w:t>Penelitian ini menggunakan metode</w:t>
            </w:r>
            <w:r w:rsidRPr="00BD5839">
              <w:rPr>
                <w:rFonts w:ascii="Times New Roman" w:hAnsi="Times New Roman" w:cs="Times New Roman"/>
                <w:b w:val="0"/>
                <w:noProof/>
                <w:sz w:val="24"/>
                <w:szCs w:val="24"/>
                <w:lang w:val="en-US"/>
              </w:rPr>
              <w:t xml:space="preserve"> </w:t>
            </w:r>
            <w:r w:rsidR="006F660A" w:rsidRPr="00BD5839">
              <w:rPr>
                <w:rFonts w:ascii="Times New Roman" w:hAnsi="Times New Roman" w:cs="Times New Roman"/>
                <w:b w:val="0"/>
                <w:noProof/>
                <w:sz w:val="24"/>
                <w:szCs w:val="24"/>
                <w:lang w:val="en-US"/>
              </w:rPr>
              <w:t>D</w:t>
            </w:r>
            <w:r w:rsidR="006F660A" w:rsidRPr="00BD5839">
              <w:rPr>
                <w:rFonts w:ascii="Times New Roman" w:hAnsi="Times New Roman" w:cs="Times New Roman"/>
                <w:b w:val="0"/>
                <w:noProof/>
                <w:sz w:val="24"/>
                <w:szCs w:val="24"/>
                <w:lang w:val="id-ID"/>
              </w:rPr>
              <w:t xml:space="preserve">eskriptif kuantitatif </w:t>
            </w:r>
          </w:p>
          <w:p w14:paraId="189DB008" w14:textId="20DE7FD2" w:rsidR="006C68C3" w:rsidRPr="00BD5839" w:rsidRDefault="006F660A" w:rsidP="00BD583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val="id-ID"/>
              </w:rPr>
            </w:pPr>
            <w:r w:rsidRPr="00BD5839">
              <w:rPr>
                <w:rFonts w:ascii="Times New Roman" w:hAnsi="Times New Roman" w:cs="Times New Roman"/>
                <w:b w:val="0"/>
                <w:noProof/>
                <w:sz w:val="24"/>
                <w:szCs w:val="24"/>
                <w:lang w:val="id-ID"/>
              </w:rPr>
              <w:t>menggunakan teknik pengambilan sampel cluster sampling dengan berdasarkan daerah populasi yang telah ditetapkan</w:t>
            </w:r>
          </w:p>
        </w:tc>
        <w:tc>
          <w:tcPr>
            <w:tcW w:w="2624" w:type="dxa"/>
          </w:tcPr>
          <w:p w14:paraId="7476E42A" w14:textId="4E06833A" w:rsidR="006C68C3" w:rsidRPr="00BD5839" w:rsidRDefault="00E17BF4" w:rsidP="00BD583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4"/>
                <w:szCs w:val="24"/>
                <w:lang w:val="id-ID"/>
              </w:rPr>
            </w:pPr>
            <w:r w:rsidRPr="00BD5839">
              <w:rPr>
                <w:rFonts w:ascii="Times New Roman" w:hAnsi="Times New Roman" w:cs="Times New Roman"/>
                <w:b w:val="0"/>
                <w:noProof/>
                <w:sz w:val="24"/>
                <w:szCs w:val="24"/>
                <w:lang w:val="en-US"/>
              </w:rPr>
              <w:t>P</w:t>
            </w:r>
            <w:r w:rsidRPr="00BD5839">
              <w:rPr>
                <w:rFonts w:ascii="Times New Roman" w:hAnsi="Times New Roman" w:cs="Times New Roman"/>
                <w:b w:val="0"/>
                <w:noProof/>
                <w:sz w:val="24"/>
                <w:szCs w:val="24"/>
                <w:lang w:val="id-ID"/>
              </w:rPr>
              <w:t>enggunaan layanan homecare dianggap efektif, dilihat dari 5 faktor yaitu kehandalan, ketanggapan, jaminan, empati dan bukti langsung yang diberikan petugas</w:t>
            </w:r>
          </w:p>
        </w:tc>
      </w:tr>
      <w:tr w:rsidR="00072004" w:rsidRPr="00D26B0D" w14:paraId="474E466E" w14:textId="77777777" w:rsidTr="00BD583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 w:type="dxa"/>
          </w:tcPr>
          <w:p w14:paraId="0DDE9648" w14:textId="4615EF3F" w:rsidR="002F7048" w:rsidRPr="00D26B0D" w:rsidRDefault="00812C41" w:rsidP="00BD5839">
            <w:pPr>
              <w:tabs>
                <w:tab w:val="left" w:pos="1985"/>
              </w:tabs>
              <w:jc w:val="both"/>
              <w:rPr>
                <w:rFonts w:ascii="Times New Roman" w:hAnsi="Times New Roman" w:cs="Times New Roman"/>
                <w:b w:val="0"/>
                <w:bCs w:val="0"/>
                <w:noProof/>
                <w:spacing w:val="6"/>
                <w:sz w:val="24"/>
                <w:szCs w:val="24"/>
                <w:shd w:val="clear" w:color="auto" w:fill="FFFFFF"/>
                <w:lang w:val="id-ID"/>
              </w:rPr>
            </w:pPr>
            <w:r w:rsidRPr="00D26B0D">
              <w:rPr>
                <w:rFonts w:ascii="Times New Roman" w:hAnsi="Times New Roman" w:cs="Times New Roman"/>
                <w:b w:val="0"/>
                <w:bCs w:val="0"/>
                <w:noProof/>
                <w:spacing w:val="6"/>
                <w:sz w:val="24"/>
                <w:szCs w:val="24"/>
                <w:shd w:val="clear" w:color="auto" w:fill="FFFFFF"/>
                <w:lang w:val="id-ID"/>
              </w:rPr>
              <w:t>1</w:t>
            </w:r>
            <w:r w:rsidR="00D3545A" w:rsidRPr="00D26B0D">
              <w:rPr>
                <w:rFonts w:ascii="Times New Roman" w:hAnsi="Times New Roman" w:cs="Times New Roman"/>
                <w:b w:val="0"/>
                <w:bCs w:val="0"/>
                <w:noProof/>
                <w:spacing w:val="6"/>
                <w:sz w:val="24"/>
                <w:szCs w:val="24"/>
                <w:shd w:val="clear" w:color="auto" w:fill="FFFFFF"/>
                <w:lang w:val="id-ID"/>
              </w:rPr>
              <w:t>4</w:t>
            </w:r>
          </w:p>
        </w:tc>
        <w:tc>
          <w:tcPr>
            <w:tcW w:w="1851" w:type="dxa"/>
          </w:tcPr>
          <w:p w14:paraId="2F38103D" w14:textId="4D1B1C78" w:rsidR="002F7048" w:rsidRPr="00D26B0D" w:rsidRDefault="009440E6" w:rsidP="00BD5839">
            <w:pPr>
              <w:tabs>
                <w:tab w:val="left" w:pos="1985"/>
              </w:tabs>
              <w:ind w:left="-9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Sri M. Sandag</w:t>
            </w:r>
            <w:r w:rsidR="00454D9C" w:rsidRPr="00D26B0D">
              <w:rPr>
                <w:rFonts w:ascii="Times New Roman" w:hAnsi="Times New Roman" w:cs="Times New Roman"/>
                <w:noProof/>
                <w:sz w:val="24"/>
                <w:szCs w:val="24"/>
                <w:lang w:val="id-ID"/>
              </w:rPr>
              <w:t>, et al. (2023)</w:t>
            </w:r>
          </w:p>
        </w:tc>
        <w:tc>
          <w:tcPr>
            <w:tcW w:w="2367" w:type="dxa"/>
          </w:tcPr>
          <w:p w14:paraId="14D3C3F6" w14:textId="2D12DF64" w:rsidR="002F7048" w:rsidRPr="00D26B0D" w:rsidRDefault="009965F5" w:rsidP="00BD5839">
            <w:pPr>
              <w:pStyle w:val="Default"/>
              <w:ind w:left="-50"/>
              <w:jc w:val="both"/>
              <w:cnfStyle w:val="000000100000" w:firstRow="0" w:lastRow="0" w:firstColumn="0" w:lastColumn="0" w:oddVBand="0" w:evenVBand="0" w:oddHBand="1" w:evenHBand="0" w:firstRowFirstColumn="0" w:firstRowLastColumn="0" w:lastRowFirstColumn="0" w:lastRowLastColumn="0"/>
              <w:rPr>
                <w:noProof/>
                <w:lang w:val="id-ID"/>
              </w:rPr>
            </w:pPr>
            <w:r w:rsidRPr="00D26B0D">
              <w:rPr>
                <w:noProof/>
                <w:lang w:val="id-ID"/>
              </w:rPr>
              <w:t>Analisis Faktor yang Berhubungan dengan Kepuasan Pasien terhadap Pelayanan di Rumah Sakit Bhayangkara TK III Manado</w:t>
            </w:r>
          </w:p>
        </w:tc>
        <w:tc>
          <w:tcPr>
            <w:tcW w:w="2262" w:type="dxa"/>
          </w:tcPr>
          <w:p w14:paraId="6A8280FB" w14:textId="77777777" w:rsidR="00241903" w:rsidRPr="00D26B0D" w:rsidRDefault="003A25D6"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Penelitian ini menggunakan metode</w:t>
            </w:r>
            <w:r w:rsidRPr="00D26B0D">
              <w:rPr>
                <w:rFonts w:ascii="Times New Roman" w:hAnsi="Times New Roman" w:cs="Times New Roman"/>
                <w:noProof/>
                <w:sz w:val="24"/>
                <w:szCs w:val="24"/>
                <w:lang w:val="en-US"/>
              </w:rPr>
              <w:t xml:space="preserve"> </w:t>
            </w:r>
            <w:r w:rsidR="005F5501" w:rsidRPr="00D26B0D">
              <w:rPr>
                <w:rFonts w:ascii="Times New Roman" w:hAnsi="Times New Roman" w:cs="Times New Roman"/>
                <w:noProof/>
                <w:sz w:val="24"/>
                <w:szCs w:val="24"/>
                <w:lang w:val="id-ID"/>
              </w:rPr>
              <w:t>kuantitatif dengan desain potong lintang. Populasi dalam penelitian ini yaitu 3.055 dengan jumlah sampel 231 pasien yang diambil secara simple random sampling.</w:t>
            </w:r>
          </w:p>
          <w:p w14:paraId="1B117901" w14:textId="27768663" w:rsidR="0075082A" w:rsidRPr="00D26B0D" w:rsidRDefault="00241903"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D</w:t>
            </w:r>
            <w:r w:rsidR="005F5501" w:rsidRPr="00D26B0D">
              <w:rPr>
                <w:rFonts w:ascii="Times New Roman" w:hAnsi="Times New Roman" w:cs="Times New Roman"/>
                <w:noProof/>
                <w:sz w:val="24"/>
                <w:szCs w:val="24"/>
                <w:lang w:val="id-ID"/>
              </w:rPr>
              <w:t>i</w:t>
            </w:r>
            <w:r w:rsidR="000F54F5" w:rsidRPr="00D26B0D">
              <w:rPr>
                <w:rFonts w:ascii="Times New Roman" w:hAnsi="Times New Roman" w:cs="Times New Roman"/>
                <w:noProof/>
                <w:sz w:val="24"/>
                <w:szCs w:val="24"/>
                <w:lang w:val="en-US"/>
              </w:rPr>
              <w:t xml:space="preserve">lakukan </w:t>
            </w:r>
            <w:r w:rsidR="005F5501" w:rsidRPr="00D26B0D">
              <w:rPr>
                <w:rFonts w:ascii="Times New Roman" w:hAnsi="Times New Roman" w:cs="Times New Roman"/>
                <w:noProof/>
                <w:sz w:val="24"/>
                <w:szCs w:val="24"/>
                <w:lang w:val="id-ID"/>
              </w:rPr>
              <w:t xml:space="preserve">analisis </w:t>
            </w:r>
            <w:r w:rsidR="000F54F5" w:rsidRPr="00D26B0D">
              <w:rPr>
                <w:rFonts w:ascii="Times New Roman" w:hAnsi="Times New Roman" w:cs="Times New Roman"/>
                <w:noProof/>
                <w:sz w:val="24"/>
                <w:szCs w:val="24"/>
                <w:lang w:val="en-US"/>
              </w:rPr>
              <w:t>u</w:t>
            </w:r>
            <w:r w:rsidR="005F5501" w:rsidRPr="00D26B0D">
              <w:rPr>
                <w:rFonts w:ascii="Times New Roman" w:hAnsi="Times New Roman" w:cs="Times New Roman"/>
                <w:noProof/>
                <w:sz w:val="24"/>
                <w:szCs w:val="24"/>
                <w:lang w:val="id-ID"/>
              </w:rPr>
              <w:t>nivariat</w:t>
            </w:r>
            <w:r w:rsidR="000F54F5" w:rsidRPr="00D26B0D">
              <w:rPr>
                <w:rFonts w:ascii="Times New Roman" w:hAnsi="Times New Roman" w:cs="Times New Roman"/>
                <w:noProof/>
                <w:sz w:val="24"/>
                <w:szCs w:val="24"/>
                <w:lang w:val="en-US"/>
              </w:rPr>
              <w:t xml:space="preserve"> dan </w:t>
            </w:r>
            <w:r w:rsidR="005F5501" w:rsidRPr="00D26B0D">
              <w:rPr>
                <w:rFonts w:ascii="Times New Roman" w:hAnsi="Times New Roman" w:cs="Times New Roman"/>
                <w:noProof/>
                <w:sz w:val="24"/>
                <w:szCs w:val="24"/>
                <w:lang w:val="id-ID"/>
              </w:rPr>
              <w:t>bivariat dengan</w:t>
            </w:r>
            <w:r w:rsidR="000F54F5" w:rsidRPr="00D26B0D">
              <w:rPr>
                <w:rFonts w:ascii="Times New Roman" w:hAnsi="Times New Roman" w:cs="Times New Roman"/>
                <w:noProof/>
                <w:sz w:val="24"/>
                <w:szCs w:val="24"/>
                <w:lang w:val="en-US"/>
              </w:rPr>
              <w:t xml:space="preserve"> </w:t>
            </w:r>
            <w:r w:rsidR="005F5501" w:rsidRPr="00D26B0D">
              <w:rPr>
                <w:rFonts w:ascii="Times New Roman" w:hAnsi="Times New Roman" w:cs="Times New Roman"/>
                <w:noProof/>
                <w:sz w:val="24"/>
                <w:szCs w:val="24"/>
                <w:lang w:val="id-ID"/>
              </w:rPr>
              <w:t>uji chi-square,</w:t>
            </w:r>
            <w:r w:rsidR="000F54F5" w:rsidRPr="00D26B0D">
              <w:rPr>
                <w:rFonts w:ascii="Times New Roman" w:hAnsi="Times New Roman" w:cs="Times New Roman"/>
                <w:noProof/>
                <w:sz w:val="24"/>
                <w:szCs w:val="24"/>
                <w:lang w:val="en-US"/>
              </w:rPr>
              <w:t xml:space="preserve"> sedangkan analisis</w:t>
            </w:r>
            <w:r w:rsidR="005F5501" w:rsidRPr="00D26B0D">
              <w:rPr>
                <w:rFonts w:ascii="Times New Roman" w:hAnsi="Times New Roman" w:cs="Times New Roman"/>
                <w:noProof/>
                <w:sz w:val="24"/>
                <w:szCs w:val="24"/>
                <w:lang w:val="id-ID"/>
              </w:rPr>
              <w:t xml:space="preserve"> multivariat menggunakan uji regresi logistik. </w:t>
            </w:r>
          </w:p>
        </w:tc>
        <w:tc>
          <w:tcPr>
            <w:tcW w:w="2624" w:type="dxa"/>
          </w:tcPr>
          <w:p w14:paraId="085BDD87" w14:textId="0F2DED82" w:rsidR="002F7048" w:rsidRPr="00D26B0D" w:rsidRDefault="003B48CF" w:rsidP="00BD58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id-ID"/>
              </w:rPr>
            </w:pPr>
            <w:r w:rsidRPr="00D26B0D">
              <w:rPr>
                <w:rFonts w:ascii="Times New Roman" w:hAnsi="Times New Roman" w:cs="Times New Roman"/>
                <w:noProof/>
                <w:sz w:val="24"/>
                <w:szCs w:val="24"/>
                <w:lang w:val="id-ID"/>
              </w:rPr>
              <w:t>Vari</w:t>
            </w:r>
            <w:r w:rsidR="00241903" w:rsidRPr="00D26B0D">
              <w:rPr>
                <w:rFonts w:ascii="Times New Roman" w:hAnsi="Times New Roman" w:cs="Times New Roman"/>
                <w:noProof/>
                <w:sz w:val="24"/>
                <w:szCs w:val="24"/>
                <w:lang w:val="en-US"/>
              </w:rPr>
              <w:t>a</w:t>
            </w:r>
            <w:r w:rsidRPr="00D26B0D">
              <w:rPr>
                <w:rFonts w:ascii="Times New Roman" w:hAnsi="Times New Roman" w:cs="Times New Roman"/>
                <w:noProof/>
                <w:sz w:val="24"/>
                <w:szCs w:val="24"/>
                <w:lang w:val="id-ID"/>
              </w:rPr>
              <w:t xml:space="preserve">ble dalam penelitian ini yaitu: </w:t>
            </w:r>
            <w:r w:rsidRPr="00D26B0D">
              <w:rPr>
                <w:rFonts w:ascii="Times New Roman" w:hAnsi="Times New Roman" w:cs="Times New Roman"/>
                <w:i/>
                <w:iCs/>
                <w:noProof/>
                <w:sz w:val="24"/>
                <w:szCs w:val="24"/>
                <w:lang w:val="id-ID"/>
              </w:rPr>
              <w:t>T</w:t>
            </w:r>
            <w:r w:rsidR="00CA21DA" w:rsidRPr="00D26B0D">
              <w:rPr>
                <w:rFonts w:ascii="Times New Roman" w:hAnsi="Times New Roman" w:cs="Times New Roman"/>
                <w:i/>
                <w:iCs/>
                <w:noProof/>
                <w:sz w:val="24"/>
                <w:szCs w:val="24"/>
                <w:lang w:val="id-ID"/>
              </w:rPr>
              <w:t xml:space="preserve">angibles, </w:t>
            </w:r>
            <w:r w:rsidRPr="00D26B0D">
              <w:rPr>
                <w:rFonts w:ascii="Times New Roman" w:hAnsi="Times New Roman" w:cs="Times New Roman"/>
                <w:i/>
                <w:iCs/>
                <w:noProof/>
                <w:sz w:val="24"/>
                <w:szCs w:val="24"/>
                <w:lang w:val="id-ID"/>
              </w:rPr>
              <w:t>R</w:t>
            </w:r>
            <w:r w:rsidR="00CA21DA" w:rsidRPr="00D26B0D">
              <w:rPr>
                <w:rFonts w:ascii="Times New Roman" w:hAnsi="Times New Roman" w:cs="Times New Roman"/>
                <w:i/>
                <w:iCs/>
                <w:noProof/>
                <w:sz w:val="24"/>
                <w:szCs w:val="24"/>
                <w:lang w:val="id-ID"/>
              </w:rPr>
              <w:t xml:space="preserve">esponsiveness, </w:t>
            </w:r>
            <w:r w:rsidRPr="00D26B0D">
              <w:rPr>
                <w:rFonts w:ascii="Times New Roman" w:hAnsi="Times New Roman" w:cs="Times New Roman"/>
                <w:i/>
                <w:iCs/>
                <w:noProof/>
                <w:sz w:val="24"/>
                <w:szCs w:val="24"/>
                <w:lang w:val="id-ID"/>
              </w:rPr>
              <w:t>R</w:t>
            </w:r>
            <w:r w:rsidR="00CA21DA" w:rsidRPr="00D26B0D">
              <w:rPr>
                <w:rFonts w:ascii="Times New Roman" w:hAnsi="Times New Roman" w:cs="Times New Roman"/>
                <w:i/>
                <w:iCs/>
                <w:noProof/>
                <w:sz w:val="24"/>
                <w:szCs w:val="24"/>
                <w:lang w:val="id-ID"/>
              </w:rPr>
              <w:t xml:space="preserve">eliability, </w:t>
            </w:r>
            <w:r w:rsidRPr="00D26B0D">
              <w:rPr>
                <w:rFonts w:ascii="Times New Roman" w:hAnsi="Times New Roman" w:cs="Times New Roman"/>
                <w:i/>
                <w:iCs/>
                <w:noProof/>
                <w:sz w:val="24"/>
                <w:szCs w:val="24"/>
                <w:lang w:val="id-ID"/>
              </w:rPr>
              <w:t>A</w:t>
            </w:r>
            <w:r w:rsidR="00CA21DA" w:rsidRPr="00D26B0D">
              <w:rPr>
                <w:rFonts w:ascii="Times New Roman" w:hAnsi="Times New Roman" w:cs="Times New Roman"/>
                <w:i/>
                <w:iCs/>
                <w:noProof/>
                <w:sz w:val="24"/>
                <w:szCs w:val="24"/>
                <w:lang w:val="id-ID"/>
              </w:rPr>
              <w:t>ssurance</w:t>
            </w:r>
            <w:r w:rsidR="00CA21DA" w:rsidRPr="00D26B0D">
              <w:rPr>
                <w:rFonts w:ascii="Times New Roman" w:hAnsi="Times New Roman" w:cs="Times New Roman"/>
                <w:noProof/>
                <w:sz w:val="24"/>
                <w:szCs w:val="24"/>
                <w:lang w:val="id-ID"/>
              </w:rPr>
              <w:t xml:space="preserve"> dan </w:t>
            </w:r>
            <w:r w:rsidRPr="00D26B0D">
              <w:rPr>
                <w:rFonts w:ascii="Times New Roman" w:hAnsi="Times New Roman" w:cs="Times New Roman"/>
                <w:i/>
                <w:iCs/>
                <w:noProof/>
                <w:sz w:val="24"/>
                <w:szCs w:val="24"/>
                <w:lang w:val="id-ID"/>
              </w:rPr>
              <w:t>E</w:t>
            </w:r>
            <w:r w:rsidR="00CA21DA" w:rsidRPr="00D26B0D">
              <w:rPr>
                <w:rFonts w:ascii="Times New Roman" w:hAnsi="Times New Roman" w:cs="Times New Roman"/>
                <w:i/>
                <w:iCs/>
                <w:noProof/>
                <w:sz w:val="24"/>
                <w:szCs w:val="24"/>
                <w:lang w:val="id-ID"/>
              </w:rPr>
              <w:t>mpathy</w:t>
            </w:r>
            <w:r w:rsidR="00CA21DA" w:rsidRPr="00D26B0D">
              <w:rPr>
                <w:rFonts w:ascii="Times New Roman" w:hAnsi="Times New Roman" w:cs="Times New Roman"/>
                <w:noProof/>
                <w:sz w:val="24"/>
                <w:szCs w:val="24"/>
                <w:lang w:val="id-ID"/>
              </w:rPr>
              <w:t xml:space="preserve"> berhubungan dengan kepuasan pasien terhadap pelayanan di R</w:t>
            </w:r>
            <w:r w:rsidR="00FE2D33" w:rsidRPr="00D26B0D">
              <w:rPr>
                <w:rFonts w:ascii="Times New Roman" w:hAnsi="Times New Roman" w:cs="Times New Roman"/>
                <w:noProof/>
                <w:sz w:val="24"/>
                <w:szCs w:val="24"/>
                <w:lang w:val="en-US"/>
              </w:rPr>
              <w:t xml:space="preserve">umah </w:t>
            </w:r>
            <w:r w:rsidR="00CA21DA" w:rsidRPr="00D26B0D">
              <w:rPr>
                <w:rFonts w:ascii="Times New Roman" w:hAnsi="Times New Roman" w:cs="Times New Roman"/>
                <w:noProof/>
                <w:sz w:val="24"/>
                <w:szCs w:val="24"/>
                <w:lang w:val="id-ID"/>
              </w:rPr>
              <w:t>S</w:t>
            </w:r>
            <w:r w:rsidR="00FE2D33" w:rsidRPr="00D26B0D">
              <w:rPr>
                <w:rFonts w:ascii="Times New Roman" w:hAnsi="Times New Roman" w:cs="Times New Roman"/>
                <w:noProof/>
                <w:sz w:val="24"/>
                <w:szCs w:val="24"/>
                <w:lang w:val="en-US"/>
              </w:rPr>
              <w:t xml:space="preserve">akit </w:t>
            </w:r>
            <w:r w:rsidR="00CA21DA" w:rsidRPr="00D26B0D">
              <w:rPr>
                <w:rFonts w:ascii="Times New Roman" w:hAnsi="Times New Roman" w:cs="Times New Roman"/>
                <w:noProof/>
                <w:sz w:val="24"/>
                <w:szCs w:val="24"/>
                <w:lang w:val="id-ID"/>
              </w:rPr>
              <w:t xml:space="preserve"> Bhayangkara</w:t>
            </w:r>
            <w:r w:rsidR="00FE2D33" w:rsidRPr="00D26B0D">
              <w:rPr>
                <w:rFonts w:ascii="Times New Roman" w:hAnsi="Times New Roman" w:cs="Times New Roman"/>
                <w:noProof/>
                <w:sz w:val="24"/>
                <w:szCs w:val="24"/>
                <w:lang w:val="en-US"/>
              </w:rPr>
              <w:t xml:space="preserve"> di </w:t>
            </w:r>
            <w:r w:rsidR="00CA21DA" w:rsidRPr="00D26B0D">
              <w:rPr>
                <w:rFonts w:ascii="Times New Roman" w:hAnsi="Times New Roman" w:cs="Times New Roman"/>
                <w:noProof/>
                <w:sz w:val="24"/>
                <w:szCs w:val="24"/>
                <w:lang w:val="id-ID"/>
              </w:rPr>
              <w:t>Manado..</w:t>
            </w:r>
          </w:p>
        </w:tc>
      </w:tr>
    </w:tbl>
    <w:p w14:paraId="6985D05D" w14:textId="77777777" w:rsidR="00BA72B5" w:rsidRPr="00D26B0D" w:rsidRDefault="00BA72B5" w:rsidP="00F215D0">
      <w:pPr>
        <w:tabs>
          <w:tab w:val="left" w:pos="1985"/>
        </w:tabs>
        <w:spacing w:after="0" w:line="360" w:lineRule="auto"/>
        <w:jc w:val="both"/>
        <w:rPr>
          <w:rFonts w:ascii="Times New Roman" w:hAnsi="Times New Roman" w:cs="Times New Roman"/>
          <w:b/>
          <w:bCs/>
          <w:noProof/>
          <w:spacing w:val="6"/>
          <w:sz w:val="24"/>
          <w:szCs w:val="24"/>
          <w:shd w:val="clear" w:color="auto" w:fill="FFFFFF"/>
          <w:lang w:val="id-ID"/>
        </w:rPr>
      </w:pPr>
    </w:p>
    <w:p w14:paraId="76E62AFF" w14:textId="1A052870" w:rsidR="008A56EA" w:rsidRPr="00BD5839" w:rsidRDefault="003B68CE" w:rsidP="00BD5839">
      <w:pPr>
        <w:pStyle w:val="ListParagraph"/>
        <w:numPr>
          <w:ilvl w:val="0"/>
          <w:numId w:val="24"/>
        </w:numPr>
        <w:tabs>
          <w:tab w:val="left" w:pos="1985"/>
        </w:tabs>
        <w:spacing w:after="0" w:line="360" w:lineRule="auto"/>
        <w:ind w:left="567" w:hanging="567"/>
        <w:jc w:val="both"/>
        <w:rPr>
          <w:rFonts w:ascii="Times New Roman" w:hAnsi="Times New Roman" w:cs="Times New Roman"/>
          <w:b/>
          <w:bCs/>
          <w:noProof/>
          <w:spacing w:val="6"/>
          <w:sz w:val="24"/>
          <w:szCs w:val="24"/>
          <w:shd w:val="clear" w:color="auto" w:fill="FFFFFF"/>
          <w:lang w:val="id-ID"/>
        </w:rPr>
      </w:pPr>
      <w:r w:rsidRPr="00BD5839">
        <w:rPr>
          <w:rFonts w:ascii="Times New Roman" w:hAnsi="Times New Roman" w:cs="Times New Roman"/>
          <w:b/>
          <w:bCs/>
          <w:noProof/>
          <w:spacing w:val="6"/>
          <w:sz w:val="24"/>
          <w:szCs w:val="24"/>
          <w:shd w:val="clear" w:color="auto" w:fill="FFFFFF"/>
          <w:lang w:val="id-ID"/>
        </w:rPr>
        <w:t>PEMBAHASAN</w:t>
      </w:r>
    </w:p>
    <w:p w14:paraId="104F91C8" w14:textId="637FE6A4" w:rsidR="004072D3" w:rsidRPr="00D26B0D" w:rsidRDefault="00055896" w:rsidP="00D26B0D">
      <w:pPr>
        <w:spacing w:after="0" w:line="360" w:lineRule="auto"/>
        <w:ind w:firstLine="567"/>
        <w:jc w:val="both"/>
        <w:rPr>
          <w:rFonts w:ascii="Times New Roman" w:hAnsi="Times New Roman" w:cs="Times New Roman"/>
          <w:noProof/>
          <w:sz w:val="24"/>
          <w:szCs w:val="24"/>
        </w:rPr>
      </w:pPr>
      <w:r w:rsidRPr="00D26B0D">
        <w:rPr>
          <w:rFonts w:ascii="Times New Roman" w:hAnsi="Times New Roman" w:cs="Times New Roman"/>
          <w:i/>
          <w:iCs/>
          <w:noProof/>
          <w:sz w:val="24"/>
          <w:szCs w:val="24"/>
          <w:lang w:val="id-ID"/>
        </w:rPr>
        <w:t>Literatur review</w:t>
      </w:r>
      <w:r w:rsidRPr="00D26B0D">
        <w:rPr>
          <w:rFonts w:ascii="Times New Roman" w:hAnsi="Times New Roman" w:cs="Times New Roman"/>
          <w:noProof/>
          <w:sz w:val="24"/>
          <w:szCs w:val="24"/>
          <w:lang w:val="id-ID"/>
        </w:rPr>
        <w:t xml:space="preserve"> ini sudah melakukan telaah</w:t>
      </w:r>
      <w:r w:rsidR="00DD7BA6" w:rsidRPr="00D26B0D">
        <w:rPr>
          <w:rFonts w:ascii="Times New Roman" w:hAnsi="Times New Roman" w:cs="Times New Roman"/>
          <w:noProof/>
          <w:sz w:val="24"/>
          <w:szCs w:val="24"/>
          <w:lang w:val="en-US"/>
        </w:rPr>
        <w:t xml:space="preserve"> sejumlah </w:t>
      </w:r>
      <w:r w:rsidRPr="00D26B0D">
        <w:rPr>
          <w:rFonts w:ascii="Times New Roman" w:hAnsi="Times New Roman" w:cs="Times New Roman"/>
          <w:noProof/>
          <w:sz w:val="24"/>
          <w:szCs w:val="24"/>
          <w:lang w:val="id-ID"/>
        </w:rPr>
        <w:t>1</w:t>
      </w:r>
      <w:r w:rsidR="00834F3B" w:rsidRPr="00D26B0D">
        <w:rPr>
          <w:rFonts w:ascii="Times New Roman" w:hAnsi="Times New Roman" w:cs="Times New Roman"/>
          <w:noProof/>
          <w:sz w:val="24"/>
          <w:szCs w:val="24"/>
          <w:lang w:val="en-US"/>
        </w:rPr>
        <w:t>4</w:t>
      </w:r>
      <w:r w:rsidRPr="00D26B0D">
        <w:rPr>
          <w:rFonts w:ascii="Times New Roman" w:hAnsi="Times New Roman" w:cs="Times New Roman"/>
          <w:noProof/>
          <w:sz w:val="24"/>
          <w:szCs w:val="24"/>
          <w:lang w:val="id-ID"/>
        </w:rPr>
        <w:t xml:space="preserve"> original</w:t>
      </w:r>
      <w:r w:rsidR="00A72590" w:rsidRPr="00D26B0D">
        <w:rPr>
          <w:rFonts w:ascii="Times New Roman" w:hAnsi="Times New Roman" w:cs="Times New Roman"/>
          <w:noProof/>
          <w:sz w:val="24"/>
          <w:szCs w:val="24"/>
          <w:lang w:val="en-US"/>
        </w:rPr>
        <w:t xml:space="preserve"> jurnal</w:t>
      </w:r>
      <w:r w:rsidRPr="00D26B0D">
        <w:rPr>
          <w:rFonts w:ascii="Times New Roman" w:hAnsi="Times New Roman" w:cs="Times New Roman"/>
          <w:noProof/>
          <w:sz w:val="24"/>
          <w:szCs w:val="24"/>
          <w:lang w:val="id-ID"/>
        </w:rPr>
        <w:t xml:space="preserve"> tentang</w:t>
      </w:r>
      <w:r w:rsidR="00064B01" w:rsidRPr="00D26B0D">
        <w:rPr>
          <w:rFonts w:ascii="Times New Roman" w:hAnsi="Times New Roman" w:cs="Times New Roman"/>
          <w:noProof/>
          <w:sz w:val="24"/>
          <w:szCs w:val="24"/>
          <w:lang w:val="en-US"/>
        </w:rPr>
        <w:t xml:space="preserve"> </w:t>
      </w:r>
      <w:r w:rsidR="003A08EC" w:rsidRPr="00D26B0D">
        <w:rPr>
          <w:rFonts w:ascii="Times New Roman" w:hAnsi="Times New Roman" w:cs="Times New Roman"/>
          <w:noProof/>
          <w:sz w:val="24"/>
          <w:szCs w:val="24"/>
          <w:lang w:val="id-ID"/>
        </w:rPr>
        <w:t xml:space="preserve">Kualitas Program Layanan </w:t>
      </w:r>
      <w:r w:rsidR="003A08EC" w:rsidRPr="00D26B0D">
        <w:rPr>
          <w:rFonts w:ascii="Times New Roman" w:hAnsi="Times New Roman" w:cs="Times New Roman"/>
          <w:i/>
          <w:iCs/>
          <w:noProof/>
          <w:sz w:val="24"/>
          <w:szCs w:val="24"/>
          <w:lang w:val="id-ID"/>
        </w:rPr>
        <w:t xml:space="preserve">Homecare </w:t>
      </w:r>
      <w:r w:rsidR="003A08EC" w:rsidRPr="00D26B0D">
        <w:rPr>
          <w:rFonts w:ascii="Times New Roman" w:hAnsi="Times New Roman" w:cs="Times New Roman"/>
          <w:noProof/>
          <w:sz w:val="24"/>
          <w:szCs w:val="24"/>
          <w:lang w:val="id-ID"/>
        </w:rPr>
        <w:t>Terhadap Tingkat Kepuasan Pasien</w:t>
      </w:r>
      <w:r w:rsidRPr="00D26B0D">
        <w:rPr>
          <w:rFonts w:ascii="Times New Roman" w:hAnsi="Times New Roman" w:cs="Times New Roman"/>
          <w:noProof/>
          <w:sz w:val="24"/>
          <w:szCs w:val="24"/>
          <w:lang w:val="id-ID"/>
        </w:rPr>
        <w:t xml:space="preserve">. </w:t>
      </w:r>
      <w:r w:rsidR="00D04CB0" w:rsidRPr="00D26B0D">
        <w:rPr>
          <w:rFonts w:ascii="Times New Roman" w:hAnsi="Times New Roman" w:cs="Times New Roman"/>
          <w:noProof/>
          <w:sz w:val="24"/>
          <w:szCs w:val="24"/>
          <w:lang w:val="en-US"/>
        </w:rPr>
        <w:t>Beberapa dari</w:t>
      </w:r>
      <w:r w:rsidR="00B93B87" w:rsidRPr="00D26B0D">
        <w:rPr>
          <w:rFonts w:ascii="Times New Roman" w:hAnsi="Times New Roman" w:cs="Times New Roman"/>
          <w:noProof/>
          <w:sz w:val="24"/>
          <w:szCs w:val="24"/>
          <w:lang w:val="en-US"/>
        </w:rPr>
        <w:t xml:space="preserve"> jurnal</w:t>
      </w:r>
      <w:r w:rsidRPr="00D26B0D">
        <w:rPr>
          <w:rFonts w:ascii="Times New Roman" w:hAnsi="Times New Roman" w:cs="Times New Roman"/>
          <w:noProof/>
          <w:sz w:val="24"/>
          <w:szCs w:val="24"/>
          <w:lang w:val="id-ID"/>
        </w:rPr>
        <w:t xml:space="preserve"> tersebut</w:t>
      </w:r>
      <w:r w:rsidR="004B509F" w:rsidRPr="00D26B0D">
        <w:rPr>
          <w:rFonts w:ascii="Times New Roman" w:hAnsi="Times New Roman" w:cs="Times New Roman"/>
          <w:noProof/>
          <w:sz w:val="24"/>
          <w:szCs w:val="24"/>
          <w:lang w:val="en-US"/>
        </w:rPr>
        <w:t xml:space="preserve"> </w:t>
      </w:r>
      <w:r w:rsidR="000E249B" w:rsidRPr="00D26B0D">
        <w:rPr>
          <w:rFonts w:ascii="Times New Roman" w:hAnsi="Times New Roman" w:cs="Times New Roman"/>
          <w:noProof/>
          <w:sz w:val="24"/>
          <w:szCs w:val="24"/>
          <w:lang w:val="en-US"/>
        </w:rPr>
        <w:t xml:space="preserve">melihat </w:t>
      </w:r>
      <w:r w:rsidR="00DE1EE1" w:rsidRPr="00D26B0D">
        <w:rPr>
          <w:rFonts w:ascii="Times New Roman" w:hAnsi="Times New Roman" w:cs="Times New Roman"/>
          <w:noProof/>
          <w:sz w:val="24"/>
          <w:szCs w:val="24"/>
          <w:lang w:val="en-US"/>
        </w:rPr>
        <w:t xml:space="preserve">kondisi program layanan homecare </w:t>
      </w:r>
      <w:r w:rsidR="00A42C77" w:rsidRPr="00D26B0D">
        <w:rPr>
          <w:rFonts w:ascii="Times New Roman" w:hAnsi="Times New Roman" w:cs="Times New Roman"/>
          <w:noProof/>
          <w:sz w:val="24"/>
          <w:szCs w:val="24"/>
          <w:lang w:val="en-US"/>
        </w:rPr>
        <w:t>dari be</w:t>
      </w:r>
      <w:r w:rsidR="00064B01" w:rsidRPr="00D26B0D">
        <w:rPr>
          <w:rFonts w:ascii="Times New Roman" w:hAnsi="Times New Roman" w:cs="Times New Roman"/>
          <w:noProof/>
          <w:sz w:val="24"/>
          <w:szCs w:val="24"/>
          <w:lang w:val="en-US"/>
        </w:rPr>
        <w:t>rbagai</w:t>
      </w:r>
      <w:r w:rsidR="00A42C77" w:rsidRPr="00D26B0D">
        <w:rPr>
          <w:rFonts w:ascii="Times New Roman" w:hAnsi="Times New Roman" w:cs="Times New Roman"/>
          <w:noProof/>
          <w:sz w:val="24"/>
          <w:szCs w:val="24"/>
          <w:lang w:val="en-US"/>
        </w:rPr>
        <w:t xml:space="preserve"> negara </w:t>
      </w:r>
      <w:r w:rsidR="000B50E7" w:rsidRPr="00D26B0D">
        <w:rPr>
          <w:rFonts w:ascii="Times New Roman" w:hAnsi="Times New Roman" w:cs="Times New Roman"/>
          <w:noProof/>
          <w:sz w:val="24"/>
          <w:szCs w:val="24"/>
          <w:lang w:val="en-US"/>
        </w:rPr>
        <w:t>seperti</w:t>
      </w:r>
      <w:r w:rsidR="00A42C77" w:rsidRPr="00D26B0D">
        <w:rPr>
          <w:rFonts w:ascii="Times New Roman" w:hAnsi="Times New Roman" w:cs="Times New Roman"/>
          <w:noProof/>
          <w:sz w:val="24"/>
          <w:szCs w:val="24"/>
          <w:lang w:val="en-US"/>
        </w:rPr>
        <w:t xml:space="preserve"> </w:t>
      </w:r>
      <w:r w:rsidR="00080176" w:rsidRPr="00D26B0D">
        <w:rPr>
          <w:rFonts w:ascii="Times New Roman" w:hAnsi="Times New Roman" w:cs="Times New Roman"/>
          <w:noProof/>
          <w:sz w:val="24"/>
          <w:szCs w:val="24"/>
          <w:lang w:val="en-US"/>
        </w:rPr>
        <w:t>Turki</w:t>
      </w:r>
      <w:r w:rsidR="00DE1EE1" w:rsidRPr="00D26B0D">
        <w:rPr>
          <w:rFonts w:ascii="Times New Roman" w:hAnsi="Times New Roman" w:cs="Times New Roman"/>
          <w:noProof/>
          <w:sz w:val="24"/>
          <w:szCs w:val="24"/>
          <w:lang w:val="en-US"/>
        </w:rPr>
        <w:t xml:space="preserve">, </w:t>
      </w:r>
      <w:r w:rsidR="00684A88" w:rsidRPr="00D26B0D">
        <w:rPr>
          <w:rFonts w:ascii="Times New Roman" w:hAnsi="Times New Roman" w:cs="Times New Roman"/>
          <w:noProof/>
          <w:sz w:val="24"/>
          <w:szCs w:val="24"/>
          <w:lang w:val="en-US"/>
        </w:rPr>
        <w:t>Norwegia, Belanda,</w:t>
      </w:r>
      <w:r w:rsidR="00AD1F0A" w:rsidRPr="00D26B0D">
        <w:rPr>
          <w:rFonts w:ascii="Times New Roman" w:hAnsi="Times New Roman" w:cs="Times New Roman"/>
          <w:noProof/>
          <w:sz w:val="24"/>
          <w:szCs w:val="24"/>
          <w:lang w:val="en-US"/>
        </w:rPr>
        <w:t xml:space="preserve"> Iran, Jepang, China, </w:t>
      </w:r>
      <w:r w:rsidR="00734AEA" w:rsidRPr="00D26B0D">
        <w:rPr>
          <w:rFonts w:ascii="Times New Roman" w:hAnsi="Times New Roman" w:cs="Times New Roman"/>
          <w:noProof/>
          <w:sz w:val="24"/>
          <w:szCs w:val="24"/>
          <w:lang w:val="en-US"/>
        </w:rPr>
        <w:t xml:space="preserve"> Swiss,</w:t>
      </w:r>
      <w:r w:rsidR="00AD1F0A" w:rsidRPr="00D26B0D">
        <w:rPr>
          <w:rFonts w:ascii="Times New Roman" w:hAnsi="Times New Roman" w:cs="Times New Roman"/>
          <w:noProof/>
          <w:sz w:val="24"/>
          <w:szCs w:val="24"/>
          <w:lang w:val="en-US"/>
        </w:rPr>
        <w:t xml:space="preserve"> </w:t>
      </w:r>
      <w:r w:rsidR="00551C23" w:rsidRPr="00D26B0D">
        <w:rPr>
          <w:rFonts w:ascii="Times New Roman" w:hAnsi="Times New Roman" w:cs="Times New Roman"/>
          <w:noProof/>
          <w:sz w:val="24"/>
          <w:szCs w:val="24"/>
          <w:lang w:val="en-US"/>
        </w:rPr>
        <w:t>dimana di negar</w:t>
      </w:r>
      <w:r w:rsidR="000A52DB" w:rsidRPr="00D26B0D">
        <w:rPr>
          <w:rFonts w:ascii="Times New Roman" w:hAnsi="Times New Roman" w:cs="Times New Roman"/>
          <w:noProof/>
          <w:sz w:val="24"/>
          <w:szCs w:val="24"/>
          <w:lang w:val="en-US"/>
        </w:rPr>
        <w:t>a</w:t>
      </w:r>
      <w:r w:rsidR="00551C23" w:rsidRPr="00D26B0D">
        <w:rPr>
          <w:rFonts w:ascii="Times New Roman" w:hAnsi="Times New Roman" w:cs="Times New Roman"/>
          <w:noProof/>
          <w:sz w:val="24"/>
          <w:szCs w:val="24"/>
          <w:lang w:val="en-US"/>
        </w:rPr>
        <w:t xml:space="preserve"> tersebut </w:t>
      </w:r>
      <w:r w:rsidR="00AD1F0A" w:rsidRPr="00D26B0D">
        <w:rPr>
          <w:rFonts w:ascii="Times New Roman" w:hAnsi="Times New Roman" w:cs="Times New Roman"/>
          <w:noProof/>
          <w:sz w:val="24"/>
          <w:szCs w:val="24"/>
          <w:lang w:val="en-US"/>
        </w:rPr>
        <w:t>kebutuhan layanan dirumah  di latar</w:t>
      </w:r>
      <w:r w:rsidR="00551C23" w:rsidRPr="00D26B0D">
        <w:rPr>
          <w:rFonts w:ascii="Times New Roman" w:hAnsi="Times New Roman" w:cs="Times New Roman"/>
          <w:noProof/>
          <w:sz w:val="24"/>
          <w:szCs w:val="24"/>
          <w:lang w:val="en-US"/>
        </w:rPr>
        <w:t>belakang</w:t>
      </w:r>
      <w:r w:rsidR="000A52DB" w:rsidRPr="00D26B0D">
        <w:rPr>
          <w:rFonts w:ascii="Times New Roman" w:hAnsi="Times New Roman" w:cs="Times New Roman"/>
          <w:noProof/>
          <w:sz w:val="24"/>
          <w:szCs w:val="24"/>
          <w:lang w:val="en-US"/>
        </w:rPr>
        <w:t>i</w:t>
      </w:r>
      <w:r w:rsidR="00551C23" w:rsidRPr="00D26B0D">
        <w:rPr>
          <w:rFonts w:ascii="Times New Roman" w:hAnsi="Times New Roman" w:cs="Times New Roman"/>
          <w:noProof/>
          <w:sz w:val="24"/>
          <w:szCs w:val="24"/>
          <w:lang w:val="en-US"/>
        </w:rPr>
        <w:t xml:space="preserve"> </w:t>
      </w:r>
      <w:r w:rsidR="00AD1F0A" w:rsidRPr="00D26B0D">
        <w:rPr>
          <w:rFonts w:ascii="Times New Roman" w:hAnsi="Times New Roman" w:cs="Times New Roman"/>
          <w:noProof/>
          <w:sz w:val="24"/>
          <w:szCs w:val="24"/>
          <w:lang w:val="en-US"/>
        </w:rPr>
        <w:t xml:space="preserve">oleh </w:t>
      </w:r>
      <w:r w:rsidR="00B17091" w:rsidRPr="00D26B0D">
        <w:rPr>
          <w:rFonts w:ascii="Times New Roman" w:hAnsi="Times New Roman" w:cs="Times New Roman"/>
          <w:noProof/>
          <w:sz w:val="24"/>
          <w:szCs w:val="24"/>
          <w:lang w:val="en-US"/>
        </w:rPr>
        <w:t xml:space="preserve">perubahan demografi </w:t>
      </w:r>
      <w:r w:rsidR="000E249B" w:rsidRPr="00D26B0D">
        <w:rPr>
          <w:rFonts w:ascii="Times New Roman" w:hAnsi="Times New Roman" w:cs="Times New Roman"/>
          <w:noProof/>
          <w:sz w:val="24"/>
          <w:szCs w:val="24"/>
          <w:lang w:val="id-ID"/>
        </w:rPr>
        <w:t>populasi lansia</w:t>
      </w:r>
      <w:r w:rsidR="006F4815" w:rsidRPr="00D26B0D">
        <w:rPr>
          <w:rFonts w:ascii="Times New Roman" w:hAnsi="Times New Roman" w:cs="Times New Roman"/>
          <w:noProof/>
          <w:sz w:val="24"/>
          <w:szCs w:val="24"/>
          <w:lang w:val="en-US"/>
        </w:rPr>
        <w:t xml:space="preserve"> yang meningkat</w:t>
      </w:r>
      <w:r w:rsidR="00D77911" w:rsidRPr="00D26B0D">
        <w:rPr>
          <w:rFonts w:ascii="Times New Roman" w:hAnsi="Times New Roman" w:cs="Times New Roman"/>
          <w:noProof/>
          <w:sz w:val="24"/>
          <w:szCs w:val="24"/>
          <w:lang w:val="en-US"/>
        </w:rPr>
        <w:t xml:space="preserve">, </w:t>
      </w:r>
      <w:r w:rsidR="001D0C99" w:rsidRPr="00D26B0D">
        <w:rPr>
          <w:rFonts w:ascii="Times New Roman" w:hAnsi="Times New Roman" w:cs="Times New Roman"/>
          <w:noProof/>
          <w:sz w:val="24"/>
          <w:szCs w:val="24"/>
          <w:lang w:val="id-ID"/>
        </w:rPr>
        <w:t>angka harapan hidup membawa masalah kesehatan</w:t>
      </w:r>
      <w:r w:rsidR="00D77911" w:rsidRPr="00D26B0D">
        <w:rPr>
          <w:rFonts w:ascii="Times New Roman" w:hAnsi="Times New Roman" w:cs="Times New Roman"/>
          <w:noProof/>
          <w:sz w:val="24"/>
          <w:szCs w:val="24"/>
          <w:lang w:val="en-US"/>
        </w:rPr>
        <w:t>.</w:t>
      </w:r>
      <w:r w:rsidR="00AD5C7F" w:rsidRPr="00D26B0D">
        <w:rPr>
          <w:rFonts w:ascii="Times New Roman" w:hAnsi="Times New Roman" w:cs="Times New Roman"/>
          <w:noProof/>
          <w:sz w:val="24"/>
          <w:szCs w:val="24"/>
          <w:lang w:val="en-US"/>
        </w:rPr>
        <w:t xml:space="preserve"> </w:t>
      </w:r>
      <w:r w:rsidR="000E1861" w:rsidRPr="00D26B0D">
        <w:rPr>
          <w:rFonts w:ascii="Times New Roman" w:hAnsi="Times New Roman" w:cs="Times New Roman"/>
          <w:noProof/>
          <w:sz w:val="24"/>
          <w:szCs w:val="24"/>
          <w:lang w:val="en-US"/>
        </w:rPr>
        <w:t>P</w:t>
      </w:r>
      <w:r w:rsidR="000E1861" w:rsidRPr="00D26B0D">
        <w:rPr>
          <w:rFonts w:ascii="Times New Roman" w:hAnsi="Times New Roman" w:cs="Times New Roman"/>
          <w:noProof/>
          <w:sz w:val="24"/>
          <w:szCs w:val="24"/>
          <w:lang w:val="id-ID"/>
        </w:rPr>
        <w:t xml:space="preserve">elayanan kesehatan </w:t>
      </w:r>
      <w:r w:rsidR="004E3E27" w:rsidRPr="00D26B0D">
        <w:rPr>
          <w:rFonts w:ascii="Times New Roman" w:hAnsi="Times New Roman" w:cs="Times New Roman"/>
          <w:noProof/>
          <w:sz w:val="24"/>
          <w:szCs w:val="24"/>
          <w:lang w:val="en-US"/>
        </w:rPr>
        <w:t xml:space="preserve">yang </w:t>
      </w:r>
      <w:r w:rsidR="000E1861" w:rsidRPr="00D26B0D">
        <w:rPr>
          <w:rFonts w:ascii="Times New Roman" w:hAnsi="Times New Roman" w:cs="Times New Roman"/>
          <w:noProof/>
          <w:sz w:val="24"/>
          <w:szCs w:val="24"/>
          <w:lang w:val="id-ID"/>
        </w:rPr>
        <w:t xml:space="preserve">diberikan kepada individu; </w:t>
      </w:r>
      <w:r w:rsidR="004E3E27" w:rsidRPr="00D26B0D">
        <w:rPr>
          <w:rFonts w:ascii="Times New Roman" w:hAnsi="Times New Roman" w:cs="Times New Roman"/>
          <w:noProof/>
          <w:sz w:val="24"/>
          <w:szCs w:val="24"/>
          <w:lang w:val="en-US"/>
        </w:rPr>
        <w:t xml:space="preserve">berupa </w:t>
      </w:r>
      <w:r w:rsidR="000E1861" w:rsidRPr="00D26B0D">
        <w:rPr>
          <w:rFonts w:ascii="Times New Roman" w:hAnsi="Times New Roman" w:cs="Times New Roman"/>
          <w:noProof/>
          <w:sz w:val="24"/>
          <w:szCs w:val="24"/>
          <w:lang w:val="id-ID"/>
        </w:rPr>
        <w:t>pelayanan gizi, perawatan diri, olah raga, terapi fisik</w:t>
      </w:r>
      <w:r w:rsidR="002276A2" w:rsidRPr="00D26B0D">
        <w:rPr>
          <w:rFonts w:ascii="Times New Roman" w:hAnsi="Times New Roman" w:cs="Times New Roman"/>
          <w:noProof/>
          <w:sz w:val="24"/>
          <w:szCs w:val="24"/>
          <w:lang w:val="en-US"/>
        </w:rPr>
        <w:t xml:space="preserve">, </w:t>
      </w:r>
      <w:r w:rsidR="000E1861" w:rsidRPr="00D26B0D">
        <w:rPr>
          <w:rFonts w:ascii="Times New Roman" w:hAnsi="Times New Roman" w:cs="Times New Roman"/>
          <w:noProof/>
          <w:sz w:val="24"/>
          <w:szCs w:val="24"/>
          <w:lang w:val="id-ID"/>
        </w:rPr>
        <w:t>rehabilitasi, pelayanan psikososial, pelayanan pemeriksaan</w:t>
      </w:r>
      <w:r w:rsidR="000459B1" w:rsidRPr="00D26B0D">
        <w:rPr>
          <w:rFonts w:ascii="Times New Roman" w:hAnsi="Times New Roman" w:cs="Times New Roman"/>
          <w:noProof/>
          <w:sz w:val="24"/>
          <w:szCs w:val="24"/>
          <w:lang w:val="en-US"/>
        </w:rPr>
        <w:t>.</w:t>
      </w:r>
      <w:r w:rsidR="00DE1230" w:rsidRPr="00D26B0D">
        <w:rPr>
          <w:rFonts w:ascii="Times New Roman" w:hAnsi="Times New Roman" w:cs="Times New Roman"/>
          <w:noProof/>
          <w:sz w:val="24"/>
          <w:szCs w:val="24"/>
          <w:lang w:val="en-US"/>
        </w:rPr>
        <w:t xml:space="preserve"> </w:t>
      </w:r>
      <w:r w:rsidR="002276A2" w:rsidRPr="00D26B0D">
        <w:rPr>
          <w:rFonts w:ascii="Times New Roman" w:hAnsi="Times New Roman" w:cs="Times New Roman"/>
          <w:noProof/>
          <w:sz w:val="24"/>
          <w:szCs w:val="24"/>
          <w:lang w:val="en-US"/>
        </w:rPr>
        <w:t>Pelayanan p</w:t>
      </w:r>
      <w:r w:rsidR="00DE1230" w:rsidRPr="00D26B0D">
        <w:rPr>
          <w:rFonts w:ascii="Times New Roman" w:hAnsi="Times New Roman" w:cs="Times New Roman"/>
          <w:noProof/>
          <w:sz w:val="24"/>
          <w:szCs w:val="24"/>
          <w:lang w:val="en-US"/>
        </w:rPr>
        <w:t>erawatan dirumah</w:t>
      </w:r>
      <w:r w:rsidR="00AD1F0A" w:rsidRPr="00D26B0D">
        <w:rPr>
          <w:rFonts w:ascii="Times New Roman" w:hAnsi="Times New Roman" w:cs="Times New Roman"/>
          <w:noProof/>
          <w:sz w:val="24"/>
          <w:szCs w:val="24"/>
          <w:lang w:val="en-US"/>
        </w:rPr>
        <w:t xml:space="preserve"> seperti di Jepang, </w:t>
      </w:r>
      <w:r w:rsidR="00291F53" w:rsidRPr="00D26B0D">
        <w:rPr>
          <w:rFonts w:ascii="Times New Roman" w:hAnsi="Times New Roman" w:cs="Times New Roman"/>
          <w:noProof/>
          <w:sz w:val="24"/>
          <w:szCs w:val="24"/>
          <w:lang w:val="en-US"/>
        </w:rPr>
        <w:t xml:space="preserve">Belanda dan Swiss </w:t>
      </w:r>
      <w:r w:rsidR="00E66587" w:rsidRPr="00D26B0D">
        <w:rPr>
          <w:rFonts w:ascii="Times New Roman" w:hAnsi="Times New Roman" w:cs="Times New Roman"/>
          <w:noProof/>
          <w:sz w:val="24"/>
          <w:szCs w:val="24"/>
          <w:lang w:val="en-US"/>
        </w:rPr>
        <w:t xml:space="preserve">ditanggung oleh pemerintah, </w:t>
      </w:r>
      <w:r w:rsidR="0005739C" w:rsidRPr="00D26B0D">
        <w:rPr>
          <w:rFonts w:ascii="Times New Roman" w:hAnsi="Times New Roman" w:cs="Times New Roman"/>
          <w:noProof/>
          <w:sz w:val="24"/>
          <w:szCs w:val="24"/>
          <w:lang w:val="en-US"/>
        </w:rPr>
        <w:t xml:space="preserve">layanan ini </w:t>
      </w:r>
      <w:r w:rsidR="00291F53" w:rsidRPr="00D26B0D">
        <w:rPr>
          <w:rFonts w:ascii="Times New Roman" w:hAnsi="Times New Roman" w:cs="Times New Roman"/>
          <w:noProof/>
          <w:sz w:val="24"/>
          <w:szCs w:val="24"/>
          <w:lang w:val="en-US"/>
        </w:rPr>
        <w:t xml:space="preserve">sudah merupakan </w:t>
      </w:r>
      <w:r w:rsidR="00E66587" w:rsidRPr="00D26B0D">
        <w:rPr>
          <w:rFonts w:ascii="Times New Roman" w:hAnsi="Times New Roman" w:cs="Times New Roman"/>
          <w:noProof/>
          <w:sz w:val="24"/>
          <w:szCs w:val="24"/>
          <w:lang w:val="en-US"/>
        </w:rPr>
        <w:t>program pemerintah</w:t>
      </w:r>
      <w:r w:rsidR="00291F53" w:rsidRPr="00D26B0D">
        <w:rPr>
          <w:rFonts w:ascii="Times New Roman" w:hAnsi="Times New Roman" w:cs="Times New Roman"/>
          <w:noProof/>
          <w:sz w:val="24"/>
          <w:szCs w:val="24"/>
          <w:lang w:val="en-US"/>
        </w:rPr>
        <w:t xml:space="preserve"> dan tersedia anggaran</w:t>
      </w:r>
      <w:r w:rsidR="00E66587" w:rsidRPr="00D26B0D">
        <w:rPr>
          <w:rFonts w:ascii="Times New Roman" w:hAnsi="Times New Roman" w:cs="Times New Roman"/>
          <w:noProof/>
          <w:sz w:val="24"/>
          <w:szCs w:val="24"/>
          <w:lang w:val="en-US"/>
        </w:rPr>
        <w:t xml:space="preserve"> untuk melakukan perawatan dirumah khususnya bagi lansia, penyakit kronis yang tidak membutuhkan perawatan dirumah sakit. </w:t>
      </w:r>
      <w:r w:rsidR="00F352E1" w:rsidRPr="00D26B0D">
        <w:rPr>
          <w:rFonts w:ascii="Times New Roman" w:hAnsi="Times New Roman" w:cs="Times New Roman"/>
          <w:noProof/>
          <w:sz w:val="24"/>
          <w:szCs w:val="24"/>
          <w:lang w:val="en-US"/>
        </w:rPr>
        <w:lastRenderedPageBreak/>
        <w:t xml:space="preserve">Fenomena ini adalah salah satu </w:t>
      </w:r>
      <w:r w:rsidR="00DE1230" w:rsidRPr="00D26B0D">
        <w:rPr>
          <w:rFonts w:ascii="Times New Roman" w:hAnsi="Times New Roman" w:cs="Times New Roman"/>
          <w:noProof/>
          <w:sz w:val="24"/>
          <w:szCs w:val="24"/>
          <w:lang w:val="en-US"/>
        </w:rPr>
        <w:t>yang</w:t>
      </w:r>
      <w:r w:rsidR="00C745A1" w:rsidRPr="00D26B0D">
        <w:rPr>
          <w:rFonts w:ascii="Times New Roman" w:hAnsi="Times New Roman" w:cs="Times New Roman"/>
          <w:noProof/>
          <w:sz w:val="24"/>
          <w:szCs w:val="24"/>
          <w:lang w:val="en-US"/>
        </w:rPr>
        <w:t xml:space="preserve"> dapat dilihat berbeda</w:t>
      </w:r>
      <w:r w:rsidR="00DE1230" w:rsidRPr="00D26B0D">
        <w:rPr>
          <w:rFonts w:ascii="Times New Roman" w:hAnsi="Times New Roman" w:cs="Times New Roman"/>
          <w:noProof/>
          <w:sz w:val="24"/>
          <w:szCs w:val="24"/>
          <w:lang w:val="en-US"/>
        </w:rPr>
        <w:t xml:space="preserve"> dengan negara kita Indonesia</w:t>
      </w:r>
      <w:r w:rsidR="00C745A1" w:rsidRPr="00D26B0D">
        <w:rPr>
          <w:rFonts w:ascii="Times New Roman" w:hAnsi="Times New Roman" w:cs="Times New Roman"/>
          <w:noProof/>
          <w:sz w:val="24"/>
          <w:szCs w:val="24"/>
          <w:lang w:val="en-US"/>
        </w:rPr>
        <w:t xml:space="preserve"> yaitu </w:t>
      </w:r>
      <w:r w:rsidR="00DE1230" w:rsidRPr="00D26B0D">
        <w:rPr>
          <w:rFonts w:ascii="Times New Roman" w:hAnsi="Times New Roman" w:cs="Times New Roman"/>
          <w:noProof/>
          <w:sz w:val="24"/>
          <w:szCs w:val="24"/>
          <w:lang w:val="en-US"/>
        </w:rPr>
        <w:t xml:space="preserve">biaya perawatan dirumah/ </w:t>
      </w:r>
      <w:r w:rsidR="00DE1230" w:rsidRPr="00D26B0D">
        <w:rPr>
          <w:rFonts w:ascii="Times New Roman" w:hAnsi="Times New Roman" w:cs="Times New Roman"/>
          <w:i/>
          <w:iCs/>
          <w:noProof/>
          <w:sz w:val="24"/>
          <w:szCs w:val="24"/>
          <w:lang w:val="en-US"/>
        </w:rPr>
        <w:t>homecare</w:t>
      </w:r>
      <w:r w:rsidR="00DE1230" w:rsidRPr="00D26B0D">
        <w:rPr>
          <w:rFonts w:ascii="Times New Roman" w:hAnsi="Times New Roman" w:cs="Times New Roman"/>
          <w:noProof/>
          <w:sz w:val="24"/>
          <w:szCs w:val="24"/>
          <w:lang w:val="en-US"/>
        </w:rPr>
        <w:t xml:space="preserve"> masih</w:t>
      </w:r>
      <w:r w:rsidR="00291F53" w:rsidRPr="00D26B0D">
        <w:rPr>
          <w:rFonts w:ascii="Times New Roman" w:hAnsi="Times New Roman" w:cs="Times New Roman"/>
          <w:noProof/>
          <w:sz w:val="24"/>
          <w:szCs w:val="24"/>
          <w:lang w:val="en-US"/>
        </w:rPr>
        <w:t xml:space="preserve"> relatif mahal dan</w:t>
      </w:r>
      <w:r w:rsidR="00DE1230" w:rsidRPr="00D26B0D">
        <w:rPr>
          <w:rFonts w:ascii="Times New Roman" w:hAnsi="Times New Roman" w:cs="Times New Roman"/>
          <w:noProof/>
          <w:sz w:val="24"/>
          <w:szCs w:val="24"/>
          <w:lang w:val="en-US"/>
        </w:rPr>
        <w:t xml:space="preserve"> belum </w:t>
      </w:r>
      <w:r w:rsidR="00291F53" w:rsidRPr="00D26B0D">
        <w:rPr>
          <w:rFonts w:ascii="Times New Roman" w:hAnsi="Times New Roman" w:cs="Times New Roman"/>
          <w:noProof/>
          <w:sz w:val="24"/>
          <w:szCs w:val="24"/>
          <w:lang w:val="en-US"/>
        </w:rPr>
        <w:t>tersedia anggaran dari pemerintah untuk perawatan pasien dirumah.</w:t>
      </w:r>
      <w:r w:rsidR="00F65E86"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Untuk kebutuhan pelayanan pasien dirumah di Indonesia hampir sama dengan hasil penelusuran</w:t>
      </w:r>
      <w:r w:rsidR="00F65E86" w:rsidRPr="00D26B0D">
        <w:rPr>
          <w:rFonts w:ascii="Times New Roman" w:hAnsi="Times New Roman" w:cs="Times New Roman"/>
          <w:noProof/>
          <w:sz w:val="24"/>
          <w:szCs w:val="24"/>
          <w:lang w:val="en-US"/>
        </w:rPr>
        <w:t xml:space="preserve"> jurnal </w:t>
      </w:r>
      <w:r w:rsidR="00B65028" w:rsidRPr="00D26B0D">
        <w:rPr>
          <w:rFonts w:ascii="Times New Roman" w:hAnsi="Times New Roman" w:cs="Times New Roman"/>
          <w:noProof/>
          <w:sz w:val="24"/>
          <w:szCs w:val="24"/>
          <w:lang w:val="en-US"/>
        </w:rPr>
        <w:t>di beberapa negara tersebut yaitu kebutuhan pasien akan layanan geriatrik,</w:t>
      </w:r>
      <w:r w:rsidR="00F65E86"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penyakit kronik,</w:t>
      </w:r>
      <w:r w:rsidR="00F65E86"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paliative care,</w:t>
      </w:r>
      <w:r w:rsidR="00F65E86"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fisioterapi, pemberian terapi lanjut seperti obat obatan parenteral terapi, pemasangan kateter, NGT, kunjungan dokter specialis dan biaya kebutuhan layanan ini masih harus ditanggung sendiri oleh masyarakat, berbeda dengan hasil penelusuran artikel di Jepang, Belanda dan Swiss yang menjadi tanggungan pemerintah setempat.</w:t>
      </w:r>
    </w:p>
    <w:p w14:paraId="6CBC131F" w14:textId="4DB4CD4E" w:rsidR="0049149F" w:rsidRPr="00D26B0D" w:rsidRDefault="00886695" w:rsidP="00F215D0">
      <w:pPr>
        <w:spacing w:after="0" w:line="360" w:lineRule="auto"/>
        <w:ind w:firstLine="720"/>
        <w:jc w:val="both"/>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B</w:t>
      </w:r>
      <w:r w:rsidR="00E35A96" w:rsidRPr="00D26B0D">
        <w:rPr>
          <w:rFonts w:ascii="Times New Roman" w:hAnsi="Times New Roman" w:cs="Times New Roman"/>
          <w:noProof/>
          <w:sz w:val="24"/>
          <w:szCs w:val="24"/>
          <w:lang w:val="id-ID"/>
        </w:rPr>
        <w:t xml:space="preserve">eberapa </w:t>
      </w:r>
      <w:r w:rsidR="00C604FA" w:rsidRPr="00D26B0D">
        <w:rPr>
          <w:rFonts w:ascii="Times New Roman" w:hAnsi="Times New Roman" w:cs="Times New Roman"/>
          <w:noProof/>
          <w:sz w:val="24"/>
          <w:szCs w:val="24"/>
          <w:lang w:val="en-US"/>
        </w:rPr>
        <w:t>judul</w:t>
      </w:r>
      <w:r w:rsidR="00526CFE" w:rsidRPr="00D26B0D">
        <w:rPr>
          <w:rFonts w:ascii="Times New Roman" w:hAnsi="Times New Roman" w:cs="Times New Roman"/>
          <w:noProof/>
          <w:sz w:val="24"/>
          <w:szCs w:val="24"/>
          <w:lang w:val="en-US"/>
        </w:rPr>
        <w:t xml:space="preserve"> Jurnal</w:t>
      </w:r>
      <w:r w:rsidR="00291F53" w:rsidRPr="00D26B0D">
        <w:rPr>
          <w:rFonts w:ascii="Times New Roman" w:hAnsi="Times New Roman" w:cs="Times New Roman"/>
          <w:noProof/>
          <w:sz w:val="24"/>
          <w:szCs w:val="24"/>
          <w:lang w:val="en-US"/>
        </w:rPr>
        <w:t xml:space="preserve"> dalam literatur ini yang di ambil dalam penelitian </w:t>
      </w:r>
      <w:r w:rsidR="004B5B3E" w:rsidRPr="00D26B0D">
        <w:rPr>
          <w:rFonts w:ascii="Times New Roman" w:hAnsi="Times New Roman" w:cs="Times New Roman"/>
          <w:noProof/>
          <w:sz w:val="24"/>
          <w:szCs w:val="24"/>
          <w:lang w:val="en-US"/>
        </w:rPr>
        <w:t xml:space="preserve"> di Indonesia</w:t>
      </w:r>
      <w:r w:rsidRPr="00D26B0D">
        <w:rPr>
          <w:rFonts w:ascii="Times New Roman" w:hAnsi="Times New Roman" w:cs="Times New Roman"/>
          <w:noProof/>
          <w:sz w:val="24"/>
          <w:szCs w:val="24"/>
          <w:lang w:val="en-US"/>
        </w:rPr>
        <w:t xml:space="preserve"> ya</w:t>
      </w:r>
      <w:r w:rsidR="00B65028" w:rsidRPr="00D26B0D">
        <w:rPr>
          <w:rFonts w:ascii="Times New Roman" w:hAnsi="Times New Roman" w:cs="Times New Roman"/>
          <w:noProof/>
          <w:sz w:val="24"/>
          <w:szCs w:val="24"/>
          <w:lang w:val="en-US"/>
        </w:rPr>
        <w:t xml:space="preserve">ng  </w:t>
      </w:r>
      <w:r w:rsidR="00E35A96" w:rsidRPr="00D26B0D">
        <w:rPr>
          <w:rFonts w:ascii="Times New Roman" w:hAnsi="Times New Roman" w:cs="Times New Roman"/>
          <w:noProof/>
          <w:sz w:val="24"/>
          <w:szCs w:val="24"/>
          <w:lang w:val="id-ID"/>
        </w:rPr>
        <w:t xml:space="preserve">bertujuan </w:t>
      </w:r>
      <w:r w:rsidR="00291F53" w:rsidRPr="00D26B0D">
        <w:rPr>
          <w:rFonts w:ascii="Times New Roman" w:hAnsi="Times New Roman" w:cs="Times New Roman"/>
          <w:noProof/>
          <w:sz w:val="24"/>
          <w:szCs w:val="24"/>
          <w:lang w:val="en-US"/>
        </w:rPr>
        <w:t xml:space="preserve">untuk </w:t>
      </w:r>
      <w:r w:rsidR="00E35A96" w:rsidRPr="00D26B0D">
        <w:rPr>
          <w:rFonts w:ascii="Times New Roman" w:hAnsi="Times New Roman" w:cs="Times New Roman"/>
          <w:noProof/>
          <w:sz w:val="24"/>
          <w:szCs w:val="24"/>
          <w:lang w:val="id-ID"/>
        </w:rPr>
        <w:t xml:space="preserve">mengetahui pengaruh Kualitas Pelayanan terhadap Kepuasaan Pasien baik secara simultan maupun parsial seperti penelitian </w:t>
      </w:r>
      <w:r w:rsidR="00A24796" w:rsidRPr="00D26B0D">
        <w:rPr>
          <w:rFonts w:ascii="Times New Roman" w:hAnsi="Times New Roman" w:cs="Times New Roman"/>
          <w:noProof/>
          <w:sz w:val="24"/>
          <w:szCs w:val="24"/>
          <w:lang w:val="id-ID"/>
        </w:rPr>
        <w:t>Elianur Juwita, Et al. (2022)</w:t>
      </w:r>
      <w:r w:rsidR="005A7067" w:rsidRPr="00D26B0D">
        <w:rPr>
          <w:rFonts w:ascii="Times New Roman" w:hAnsi="Times New Roman" w:cs="Times New Roman"/>
          <w:noProof/>
          <w:sz w:val="24"/>
          <w:szCs w:val="24"/>
          <w:lang w:val="id-ID"/>
        </w:rPr>
        <w:t>,</w:t>
      </w:r>
      <w:r w:rsidR="006A1B18" w:rsidRPr="00D26B0D">
        <w:rPr>
          <w:rFonts w:ascii="Times New Roman" w:hAnsi="Times New Roman" w:cs="Times New Roman"/>
          <w:noProof/>
          <w:sz w:val="24"/>
          <w:szCs w:val="24"/>
          <w:lang w:val="en-US"/>
        </w:rPr>
        <w:t xml:space="preserve"> </w:t>
      </w:r>
      <w:r w:rsidR="00A6662D" w:rsidRPr="00D26B0D">
        <w:rPr>
          <w:rFonts w:ascii="Times New Roman" w:hAnsi="Times New Roman" w:cs="Times New Roman"/>
          <w:noProof/>
          <w:spacing w:val="6"/>
          <w:sz w:val="24"/>
          <w:szCs w:val="24"/>
          <w:shd w:val="clear" w:color="auto" w:fill="FFFFFF"/>
          <w:lang w:val="id-ID"/>
        </w:rPr>
        <w:t>penelitian</w:t>
      </w:r>
      <w:r w:rsidR="00F21F8D" w:rsidRPr="00D26B0D">
        <w:rPr>
          <w:rFonts w:ascii="Times New Roman" w:hAnsi="Times New Roman" w:cs="Times New Roman"/>
          <w:noProof/>
          <w:spacing w:val="6"/>
          <w:sz w:val="24"/>
          <w:szCs w:val="24"/>
          <w:shd w:val="clear" w:color="auto" w:fill="FFFFFF"/>
          <w:lang w:val="id-ID"/>
        </w:rPr>
        <w:t xml:space="preserve"> </w:t>
      </w:r>
      <w:r w:rsidR="00F21F8D" w:rsidRPr="00D26B0D">
        <w:rPr>
          <w:rFonts w:ascii="Times New Roman" w:hAnsi="Times New Roman" w:cs="Times New Roman"/>
          <w:noProof/>
          <w:sz w:val="24"/>
          <w:szCs w:val="24"/>
          <w:lang w:val="id-ID"/>
        </w:rPr>
        <w:t xml:space="preserve">Reza Fahrepi, et al. </w:t>
      </w:r>
      <w:r w:rsidR="00F21F8D" w:rsidRPr="00D26B0D">
        <w:rPr>
          <w:rFonts w:ascii="Times New Roman" w:hAnsi="Times New Roman" w:cs="Times New Roman"/>
          <w:noProof/>
          <w:spacing w:val="6"/>
          <w:sz w:val="24"/>
          <w:szCs w:val="24"/>
          <w:shd w:val="clear" w:color="auto" w:fill="FFFFFF"/>
          <w:lang w:val="id-ID"/>
        </w:rPr>
        <w:t>(2019)</w:t>
      </w:r>
      <w:r w:rsidR="006A1B18" w:rsidRPr="00D26B0D">
        <w:rPr>
          <w:rFonts w:ascii="Times New Roman" w:hAnsi="Times New Roman" w:cs="Times New Roman"/>
          <w:noProof/>
          <w:spacing w:val="6"/>
          <w:sz w:val="24"/>
          <w:szCs w:val="24"/>
          <w:shd w:val="clear" w:color="auto" w:fill="FFFFFF"/>
          <w:lang w:val="en-US"/>
        </w:rPr>
        <w:t xml:space="preserve">, </w:t>
      </w:r>
      <w:r w:rsidR="004072D3" w:rsidRPr="00D26B0D">
        <w:rPr>
          <w:rFonts w:ascii="Times New Roman" w:hAnsi="Times New Roman" w:cs="Times New Roman"/>
          <w:noProof/>
          <w:spacing w:val="6"/>
          <w:sz w:val="24"/>
          <w:szCs w:val="24"/>
          <w:shd w:val="clear" w:color="auto" w:fill="FFFFFF"/>
          <w:lang w:val="en-US"/>
        </w:rPr>
        <w:t xml:space="preserve">penelitian </w:t>
      </w:r>
      <w:r w:rsidR="004072D3" w:rsidRPr="00D26B0D">
        <w:rPr>
          <w:rFonts w:ascii="Times New Roman" w:hAnsi="Times New Roman" w:cs="Times New Roman"/>
          <w:noProof/>
          <w:sz w:val="24"/>
          <w:szCs w:val="24"/>
          <w:lang w:val="id-ID"/>
        </w:rPr>
        <w:t>Suprapto</w:t>
      </w:r>
      <w:r w:rsidR="004072D3" w:rsidRPr="00D26B0D">
        <w:rPr>
          <w:rFonts w:ascii="Times New Roman" w:hAnsi="Times New Roman" w:cs="Times New Roman"/>
          <w:noProof/>
          <w:sz w:val="24"/>
          <w:szCs w:val="24"/>
          <w:lang w:val="en-US"/>
        </w:rPr>
        <w:t>, (2018)</w:t>
      </w:r>
      <w:r w:rsidR="00230689" w:rsidRPr="00D26B0D">
        <w:rPr>
          <w:rFonts w:ascii="Times New Roman" w:hAnsi="Times New Roman" w:cs="Times New Roman"/>
          <w:noProof/>
          <w:sz w:val="24"/>
          <w:szCs w:val="24"/>
          <w:lang w:val="en-US"/>
        </w:rPr>
        <w:t xml:space="preserve">, dan </w:t>
      </w:r>
      <w:r w:rsidR="000E6BB5" w:rsidRPr="00D26B0D">
        <w:rPr>
          <w:rFonts w:ascii="Times New Roman" w:hAnsi="Times New Roman" w:cs="Times New Roman"/>
          <w:noProof/>
          <w:spacing w:val="6"/>
          <w:sz w:val="24"/>
          <w:szCs w:val="24"/>
          <w:shd w:val="clear" w:color="auto" w:fill="FFFFFF"/>
          <w:lang w:val="id-ID"/>
        </w:rPr>
        <w:t>penelitian</w:t>
      </w:r>
      <w:r w:rsidR="006A1B18" w:rsidRPr="00D26B0D">
        <w:rPr>
          <w:rFonts w:ascii="Times New Roman" w:hAnsi="Times New Roman" w:cs="Times New Roman"/>
          <w:noProof/>
          <w:spacing w:val="6"/>
          <w:sz w:val="24"/>
          <w:szCs w:val="24"/>
          <w:shd w:val="clear" w:color="auto" w:fill="FFFFFF"/>
          <w:lang w:val="en-US"/>
        </w:rPr>
        <w:t xml:space="preserve"> </w:t>
      </w:r>
      <w:r w:rsidR="000E6BB5" w:rsidRPr="00D26B0D">
        <w:rPr>
          <w:rFonts w:ascii="Times New Roman" w:hAnsi="Times New Roman" w:cs="Times New Roman"/>
          <w:noProof/>
          <w:sz w:val="24"/>
          <w:szCs w:val="24"/>
          <w:lang w:val="id-ID"/>
        </w:rPr>
        <w:t>Sri M. Sandag, et al. (2023)</w:t>
      </w:r>
      <w:r w:rsidR="00230689" w:rsidRPr="00D26B0D">
        <w:rPr>
          <w:rFonts w:ascii="Times New Roman" w:hAnsi="Times New Roman" w:cs="Times New Roman"/>
          <w:noProof/>
          <w:spacing w:val="6"/>
          <w:sz w:val="24"/>
          <w:szCs w:val="24"/>
          <w:shd w:val="clear" w:color="auto" w:fill="FFFFFF"/>
          <w:lang w:val="en-US"/>
        </w:rPr>
        <w:t>.</w:t>
      </w:r>
      <w:r w:rsidR="00CE2099" w:rsidRPr="00D26B0D">
        <w:rPr>
          <w:rFonts w:ascii="Times New Roman" w:hAnsi="Times New Roman" w:cs="Times New Roman"/>
          <w:noProof/>
          <w:spacing w:val="6"/>
          <w:sz w:val="24"/>
          <w:szCs w:val="24"/>
          <w:shd w:val="clear" w:color="auto" w:fill="FFFFFF"/>
          <w:lang w:val="en-US"/>
        </w:rPr>
        <w:t xml:space="preserve"> </w:t>
      </w:r>
      <w:r w:rsidR="00F21F8D" w:rsidRPr="00D26B0D">
        <w:rPr>
          <w:rFonts w:ascii="Times New Roman" w:hAnsi="Times New Roman" w:cs="Times New Roman"/>
          <w:noProof/>
          <w:sz w:val="24"/>
          <w:szCs w:val="24"/>
          <w:lang w:val="id-ID"/>
        </w:rPr>
        <w:t>Hasil penelitian mereka menunjukkan</w:t>
      </w:r>
      <w:r w:rsidR="00561CB3" w:rsidRPr="00D26B0D">
        <w:rPr>
          <w:rFonts w:ascii="Times New Roman" w:hAnsi="Times New Roman" w:cs="Times New Roman"/>
          <w:noProof/>
          <w:sz w:val="24"/>
          <w:szCs w:val="24"/>
          <w:lang w:val="en-US"/>
        </w:rPr>
        <w:t xml:space="preserve"> bahwa terdapat</w:t>
      </w:r>
      <w:r w:rsidR="00CE2099" w:rsidRPr="00D26B0D">
        <w:rPr>
          <w:rFonts w:ascii="Times New Roman" w:hAnsi="Times New Roman" w:cs="Times New Roman"/>
          <w:noProof/>
          <w:sz w:val="24"/>
          <w:szCs w:val="24"/>
          <w:lang w:val="en-US"/>
        </w:rPr>
        <w:t xml:space="preserve"> lima </w:t>
      </w:r>
      <w:r w:rsidR="00561CB3" w:rsidRPr="00D26B0D">
        <w:rPr>
          <w:rFonts w:ascii="Times New Roman" w:hAnsi="Times New Roman" w:cs="Times New Roman"/>
          <w:noProof/>
          <w:sz w:val="24"/>
          <w:szCs w:val="24"/>
          <w:lang w:val="en-US"/>
        </w:rPr>
        <w:t>faktor yang dapat menjadi parameter</w:t>
      </w:r>
      <w:r w:rsidR="00CE2099" w:rsidRPr="00D26B0D">
        <w:rPr>
          <w:rFonts w:ascii="Times New Roman" w:hAnsi="Times New Roman" w:cs="Times New Roman"/>
          <w:noProof/>
          <w:sz w:val="24"/>
          <w:szCs w:val="24"/>
          <w:lang w:val="en-US"/>
        </w:rPr>
        <w:t xml:space="preserve"> </w:t>
      </w:r>
      <w:r w:rsidR="00561CB3" w:rsidRPr="00D26B0D">
        <w:rPr>
          <w:rFonts w:ascii="Times New Roman" w:hAnsi="Times New Roman" w:cs="Times New Roman"/>
          <w:noProof/>
          <w:sz w:val="24"/>
          <w:szCs w:val="24"/>
          <w:lang w:val="en-US"/>
        </w:rPr>
        <w:t xml:space="preserve">dalam mengukur </w:t>
      </w:r>
      <w:r w:rsidR="00F21F8D" w:rsidRPr="00D26B0D">
        <w:rPr>
          <w:rFonts w:ascii="Times New Roman" w:hAnsi="Times New Roman" w:cs="Times New Roman"/>
          <w:noProof/>
          <w:sz w:val="24"/>
          <w:szCs w:val="24"/>
          <w:lang w:val="id-ID"/>
        </w:rPr>
        <w:t>kualitas pelayanan berpengaruh terhadap kepuasan pasien</w:t>
      </w:r>
      <w:r w:rsidR="00404B8D" w:rsidRPr="00D26B0D">
        <w:rPr>
          <w:rFonts w:ascii="Times New Roman" w:hAnsi="Times New Roman" w:cs="Times New Roman"/>
          <w:noProof/>
          <w:sz w:val="24"/>
          <w:szCs w:val="24"/>
          <w:lang w:val="en-US"/>
        </w:rPr>
        <w:t xml:space="preserve"> yaitu: </w:t>
      </w:r>
      <w:r w:rsidR="00CE2099" w:rsidRPr="00D26B0D">
        <w:rPr>
          <w:rFonts w:ascii="Times New Roman" w:hAnsi="Times New Roman" w:cs="Times New Roman"/>
          <w:noProof/>
          <w:sz w:val="24"/>
          <w:szCs w:val="24"/>
          <w:lang w:val="en-US"/>
        </w:rPr>
        <w:t>b</w:t>
      </w:r>
      <w:r w:rsidR="00D31D35" w:rsidRPr="00D26B0D">
        <w:rPr>
          <w:rFonts w:ascii="Times New Roman" w:hAnsi="Times New Roman" w:cs="Times New Roman"/>
          <w:noProof/>
          <w:sz w:val="24"/>
          <w:szCs w:val="24"/>
          <w:lang w:val="id-ID"/>
        </w:rPr>
        <w:t>ukti fisik</w:t>
      </w:r>
      <w:r w:rsidR="00E445CA"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i/>
          <w:iCs/>
          <w:noProof/>
          <w:sz w:val="24"/>
          <w:szCs w:val="24"/>
          <w:lang w:val="en-US"/>
        </w:rPr>
        <w:t>t</w:t>
      </w:r>
      <w:r w:rsidR="00E445CA" w:rsidRPr="00D26B0D">
        <w:rPr>
          <w:rFonts w:ascii="Times New Roman" w:hAnsi="Times New Roman" w:cs="Times New Roman"/>
          <w:i/>
          <w:iCs/>
          <w:noProof/>
          <w:sz w:val="24"/>
          <w:szCs w:val="24"/>
          <w:lang w:val="id-ID"/>
        </w:rPr>
        <w:t>angible</w:t>
      </w:r>
      <w:r w:rsidR="00E445CA" w:rsidRPr="00D26B0D">
        <w:rPr>
          <w:rFonts w:ascii="Times New Roman" w:hAnsi="Times New Roman" w:cs="Times New Roman"/>
          <w:noProof/>
          <w:sz w:val="24"/>
          <w:szCs w:val="24"/>
          <w:lang w:val="en-US"/>
        </w:rPr>
        <w:t>)</w:t>
      </w:r>
      <w:r w:rsidR="00950D8C"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noProof/>
          <w:sz w:val="24"/>
          <w:szCs w:val="24"/>
          <w:lang w:val="en-US"/>
        </w:rPr>
        <w:t>k</w:t>
      </w:r>
      <w:r w:rsidR="00D31D35" w:rsidRPr="00D26B0D">
        <w:rPr>
          <w:rFonts w:ascii="Times New Roman" w:hAnsi="Times New Roman" w:cs="Times New Roman"/>
          <w:noProof/>
          <w:sz w:val="24"/>
          <w:szCs w:val="24"/>
          <w:lang w:val="id-ID"/>
        </w:rPr>
        <w:t>etanggapan</w:t>
      </w:r>
      <w:r w:rsidR="00D26E58"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i/>
          <w:iCs/>
          <w:noProof/>
          <w:sz w:val="24"/>
          <w:szCs w:val="24"/>
          <w:lang w:val="en-US"/>
        </w:rPr>
        <w:t>r</w:t>
      </w:r>
      <w:r w:rsidR="00D26E58" w:rsidRPr="00D26B0D">
        <w:rPr>
          <w:rFonts w:ascii="Times New Roman" w:hAnsi="Times New Roman" w:cs="Times New Roman"/>
          <w:i/>
          <w:iCs/>
          <w:noProof/>
          <w:sz w:val="24"/>
          <w:szCs w:val="24"/>
          <w:lang w:val="id-ID"/>
        </w:rPr>
        <w:t>esponsiveness</w:t>
      </w:r>
      <w:r w:rsidR="00D26E58"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noProof/>
          <w:sz w:val="24"/>
          <w:szCs w:val="24"/>
          <w:lang w:val="en-US"/>
        </w:rPr>
        <w:t>k</w:t>
      </w:r>
      <w:r w:rsidR="00D31D35" w:rsidRPr="00D26B0D">
        <w:rPr>
          <w:rFonts w:ascii="Times New Roman" w:hAnsi="Times New Roman" w:cs="Times New Roman"/>
          <w:noProof/>
          <w:sz w:val="24"/>
          <w:szCs w:val="24"/>
          <w:lang w:val="id-ID"/>
        </w:rPr>
        <w:t>ehandalan</w:t>
      </w:r>
      <w:r w:rsidR="00D26E58"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i/>
          <w:iCs/>
          <w:noProof/>
          <w:sz w:val="24"/>
          <w:szCs w:val="24"/>
          <w:lang w:val="en-US"/>
        </w:rPr>
        <w:t>r</w:t>
      </w:r>
      <w:r w:rsidR="00D26E58" w:rsidRPr="00D26B0D">
        <w:rPr>
          <w:rFonts w:ascii="Times New Roman" w:hAnsi="Times New Roman" w:cs="Times New Roman"/>
          <w:i/>
          <w:iCs/>
          <w:noProof/>
          <w:sz w:val="24"/>
          <w:szCs w:val="24"/>
          <w:lang w:val="id-ID"/>
        </w:rPr>
        <w:t>eliability</w:t>
      </w:r>
      <w:r w:rsidR="00D26E58" w:rsidRPr="00D26B0D">
        <w:rPr>
          <w:rFonts w:ascii="Times New Roman" w:hAnsi="Times New Roman" w:cs="Times New Roman"/>
          <w:noProof/>
          <w:sz w:val="24"/>
          <w:szCs w:val="24"/>
          <w:lang w:val="en-US"/>
        </w:rPr>
        <w:t>),</w:t>
      </w:r>
      <w:r w:rsidR="00D31D35" w:rsidRPr="00D26B0D">
        <w:rPr>
          <w:rFonts w:ascii="Times New Roman" w:hAnsi="Times New Roman" w:cs="Times New Roman"/>
          <w:noProof/>
          <w:sz w:val="24"/>
          <w:szCs w:val="24"/>
          <w:lang w:val="id-ID"/>
        </w:rPr>
        <w:t xml:space="preserve"> </w:t>
      </w:r>
      <w:r w:rsidR="00CE2099" w:rsidRPr="00D26B0D">
        <w:rPr>
          <w:rFonts w:ascii="Times New Roman" w:hAnsi="Times New Roman" w:cs="Times New Roman"/>
          <w:noProof/>
          <w:sz w:val="24"/>
          <w:szCs w:val="24"/>
          <w:lang w:val="en-US"/>
        </w:rPr>
        <w:t>j</w:t>
      </w:r>
      <w:r w:rsidR="00D31D35" w:rsidRPr="00D26B0D">
        <w:rPr>
          <w:rFonts w:ascii="Times New Roman" w:hAnsi="Times New Roman" w:cs="Times New Roman"/>
          <w:noProof/>
          <w:sz w:val="24"/>
          <w:szCs w:val="24"/>
          <w:lang w:val="id-ID"/>
        </w:rPr>
        <w:t>aminan</w:t>
      </w:r>
      <w:r w:rsidR="00D26E58"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i/>
          <w:iCs/>
          <w:noProof/>
          <w:sz w:val="24"/>
          <w:szCs w:val="24"/>
          <w:lang w:val="en-US"/>
        </w:rPr>
        <w:t>a</w:t>
      </w:r>
      <w:r w:rsidR="00D26E58" w:rsidRPr="00D26B0D">
        <w:rPr>
          <w:rFonts w:ascii="Times New Roman" w:hAnsi="Times New Roman" w:cs="Times New Roman"/>
          <w:i/>
          <w:iCs/>
          <w:noProof/>
          <w:sz w:val="24"/>
          <w:szCs w:val="24"/>
          <w:lang w:val="id-ID"/>
        </w:rPr>
        <w:t>ssuranc</w:t>
      </w:r>
      <w:r w:rsidR="00D26E58" w:rsidRPr="00D26B0D">
        <w:rPr>
          <w:rFonts w:ascii="Times New Roman" w:hAnsi="Times New Roman" w:cs="Times New Roman"/>
          <w:noProof/>
          <w:sz w:val="24"/>
          <w:szCs w:val="24"/>
          <w:lang w:val="id-ID"/>
        </w:rPr>
        <w:t>e</w:t>
      </w:r>
      <w:r w:rsidR="00D26E58" w:rsidRPr="00D26B0D">
        <w:rPr>
          <w:rFonts w:ascii="Times New Roman" w:hAnsi="Times New Roman" w:cs="Times New Roman"/>
          <w:noProof/>
          <w:sz w:val="24"/>
          <w:szCs w:val="24"/>
          <w:lang w:val="en-US"/>
        </w:rPr>
        <w:t>)</w:t>
      </w:r>
      <w:r w:rsidR="00D31D35" w:rsidRPr="00D26B0D">
        <w:rPr>
          <w:rFonts w:ascii="Times New Roman" w:hAnsi="Times New Roman" w:cs="Times New Roman"/>
          <w:noProof/>
          <w:sz w:val="24"/>
          <w:szCs w:val="24"/>
          <w:lang w:val="id-ID"/>
        </w:rPr>
        <w:t xml:space="preserve">, dan </w:t>
      </w:r>
      <w:r w:rsidR="00CE2099" w:rsidRPr="00D26B0D">
        <w:rPr>
          <w:rFonts w:ascii="Times New Roman" w:hAnsi="Times New Roman" w:cs="Times New Roman"/>
          <w:noProof/>
          <w:sz w:val="24"/>
          <w:szCs w:val="24"/>
          <w:lang w:val="en-US"/>
        </w:rPr>
        <w:t>e</w:t>
      </w:r>
      <w:r w:rsidR="00D31D35" w:rsidRPr="00D26B0D">
        <w:rPr>
          <w:rFonts w:ascii="Times New Roman" w:hAnsi="Times New Roman" w:cs="Times New Roman"/>
          <w:noProof/>
          <w:sz w:val="24"/>
          <w:szCs w:val="24"/>
          <w:lang w:val="id-ID"/>
        </w:rPr>
        <w:t>mpati</w:t>
      </w:r>
      <w:r w:rsidR="00D26E58" w:rsidRPr="00D26B0D">
        <w:rPr>
          <w:rFonts w:ascii="Times New Roman" w:hAnsi="Times New Roman" w:cs="Times New Roman"/>
          <w:noProof/>
          <w:sz w:val="24"/>
          <w:szCs w:val="24"/>
          <w:lang w:val="en-US"/>
        </w:rPr>
        <w:t xml:space="preserve"> (</w:t>
      </w:r>
      <w:r w:rsidR="00CE2099" w:rsidRPr="00D26B0D">
        <w:rPr>
          <w:rFonts w:ascii="Times New Roman" w:hAnsi="Times New Roman" w:cs="Times New Roman"/>
          <w:i/>
          <w:iCs/>
          <w:noProof/>
          <w:sz w:val="24"/>
          <w:szCs w:val="24"/>
          <w:lang w:val="en-US"/>
        </w:rPr>
        <w:t>e</w:t>
      </w:r>
      <w:r w:rsidR="00D26E58" w:rsidRPr="00D26B0D">
        <w:rPr>
          <w:rFonts w:ascii="Times New Roman" w:hAnsi="Times New Roman" w:cs="Times New Roman"/>
          <w:i/>
          <w:iCs/>
          <w:noProof/>
          <w:sz w:val="24"/>
          <w:szCs w:val="24"/>
          <w:lang w:val="id-ID"/>
        </w:rPr>
        <w:t>mphaty</w:t>
      </w:r>
      <w:r w:rsidR="00D26E58" w:rsidRPr="00D26B0D">
        <w:rPr>
          <w:rFonts w:ascii="Times New Roman" w:hAnsi="Times New Roman" w:cs="Times New Roman"/>
          <w:noProof/>
          <w:sz w:val="24"/>
          <w:szCs w:val="24"/>
          <w:lang w:val="en-US"/>
        </w:rPr>
        <w:t>)</w:t>
      </w:r>
      <w:r w:rsidR="00B8614B" w:rsidRPr="00D26B0D">
        <w:rPr>
          <w:rFonts w:ascii="Times New Roman" w:hAnsi="Times New Roman" w:cs="Times New Roman"/>
          <w:noProof/>
          <w:sz w:val="24"/>
          <w:szCs w:val="24"/>
          <w:lang w:val="en-US"/>
        </w:rPr>
        <w:t xml:space="preserve"> dimana </w:t>
      </w:r>
      <w:r w:rsidR="005B250D" w:rsidRPr="00D26B0D">
        <w:rPr>
          <w:rFonts w:ascii="Times New Roman" w:hAnsi="Times New Roman" w:cs="Times New Roman"/>
          <w:noProof/>
          <w:sz w:val="24"/>
          <w:szCs w:val="24"/>
          <w:lang w:val="id-ID"/>
        </w:rPr>
        <w:t xml:space="preserve">variabel kualitas </w:t>
      </w:r>
      <w:r w:rsidR="00DB2257" w:rsidRPr="00D26B0D">
        <w:rPr>
          <w:rFonts w:ascii="Times New Roman" w:hAnsi="Times New Roman" w:cs="Times New Roman"/>
          <w:noProof/>
          <w:sz w:val="24"/>
          <w:szCs w:val="24"/>
          <w:lang w:val="id-ID"/>
        </w:rPr>
        <w:t>berpengaruh positif dan signifikan terhadap kepuasan pasien</w:t>
      </w:r>
      <w:r w:rsidR="00DB2257" w:rsidRPr="00D26B0D">
        <w:rPr>
          <w:rFonts w:ascii="Times New Roman" w:hAnsi="Times New Roman" w:cs="Times New Roman"/>
          <w:noProof/>
          <w:sz w:val="24"/>
          <w:szCs w:val="24"/>
          <w:lang w:val="en-US"/>
        </w:rPr>
        <w:t xml:space="preserve"> yang mendapatkan pelayanan dirumah/ </w:t>
      </w:r>
      <w:r w:rsidR="00D26327" w:rsidRPr="00D26B0D">
        <w:rPr>
          <w:rFonts w:ascii="Times New Roman" w:hAnsi="Times New Roman" w:cs="Times New Roman"/>
          <w:i/>
          <w:iCs/>
          <w:noProof/>
          <w:sz w:val="24"/>
          <w:szCs w:val="24"/>
          <w:lang w:val="en-US"/>
        </w:rPr>
        <w:t>h</w:t>
      </w:r>
      <w:r w:rsidR="00B53303" w:rsidRPr="00D26B0D">
        <w:rPr>
          <w:rFonts w:ascii="Times New Roman" w:hAnsi="Times New Roman" w:cs="Times New Roman"/>
          <w:i/>
          <w:iCs/>
          <w:noProof/>
          <w:sz w:val="24"/>
          <w:szCs w:val="24"/>
          <w:lang w:val="en-US"/>
        </w:rPr>
        <w:t>omeca</w:t>
      </w:r>
      <w:r w:rsidR="00CA66C2" w:rsidRPr="00D26B0D">
        <w:rPr>
          <w:rFonts w:ascii="Times New Roman" w:hAnsi="Times New Roman" w:cs="Times New Roman"/>
          <w:i/>
          <w:iCs/>
          <w:noProof/>
          <w:sz w:val="24"/>
          <w:szCs w:val="24"/>
          <w:lang w:val="en-US"/>
        </w:rPr>
        <w:t>re</w:t>
      </w:r>
      <w:r w:rsidR="00CA66C2" w:rsidRPr="00D26B0D">
        <w:rPr>
          <w:rFonts w:ascii="Times New Roman" w:hAnsi="Times New Roman" w:cs="Times New Roman"/>
          <w:noProof/>
          <w:sz w:val="24"/>
          <w:szCs w:val="24"/>
          <w:lang w:val="en-US"/>
        </w:rPr>
        <w:t xml:space="preserve">. </w:t>
      </w:r>
      <w:r w:rsidR="00B53303" w:rsidRPr="00D26B0D">
        <w:rPr>
          <w:rFonts w:ascii="Times New Roman" w:hAnsi="Times New Roman" w:cs="Times New Roman"/>
          <w:noProof/>
          <w:sz w:val="24"/>
          <w:szCs w:val="24"/>
          <w:lang w:val="en-US"/>
        </w:rPr>
        <w:t>H</w:t>
      </w:r>
      <w:r w:rsidR="00D31D35" w:rsidRPr="00D26B0D">
        <w:rPr>
          <w:rFonts w:ascii="Times New Roman" w:hAnsi="Times New Roman" w:cs="Times New Roman"/>
          <w:noProof/>
          <w:sz w:val="24"/>
          <w:szCs w:val="24"/>
          <w:lang w:val="id-ID"/>
        </w:rPr>
        <w:t xml:space="preserve">asil penelitian </w:t>
      </w:r>
      <w:r w:rsidR="004A5BDC" w:rsidRPr="00D26B0D">
        <w:rPr>
          <w:rFonts w:ascii="Times New Roman" w:hAnsi="Times New Roman" w:cs="Times New Roman"/>
          <w:noProof/>
          <w:sz w:val="24"/>
          <w:szCs w:val="24"/>
          <w:lang w:val="id-ID"/>
        </w:rPr>
        <w:t>Elianur Juwita, Et al. (2022)</w:t>
      </w:r>
      <w:r w:rsidR="00354CC0" w:rsidRPr="00D26B0D">
        <w:rPr>
          <w:rFonts w:ascii="Times New Roman" w:hAnsi="Times New Roman" w:cs="Times New Roman"/>
          <w:noProof/>
          <w:sz w:val="24"/>
          <w:szCs w:val="24"/>
          <w:lang w:val="en-US"/>
        </w:rPr>
        <w:t>, a</w:t>
      </w:r>
      <w:r w:rsidR="009E36BE" w:rsidRPr="00D26B0D">
        <w:rPr>
          <w:rFonts w:ascii="Times New Roman" w:hAnsi="Times New Roman" w:cs="Times New Roman"/>
          <w:noProof/>
          <w:sz w:val="24"/>
          <w:szCs w:val="24"/>
          <w:lang w:val="id-ID"/>
        </w:rPr>
        <w:t xml:space="preserve">danya hubungan </w:t>
      </w:r>
      <w:r w:rsidR="00D26327" w:rsidRPr="00D26B0D">
        <w:rPr>
          <w:rFonts w:ascii="Times New Roman" w:hAnsi="Times New Roman" w:cs="Times New Roman"/>
          <w:i/>
          <w:iCs/>
          <w:noProof/>
          <w:sz w:val="24"/>
          <w:szCs w:val="24"/>
          <w:lang w:val="en-US"/>
        </w:rPr>
        <w:t>r</w:t>
      </w:r>
      <w:r w:rsidR="009E36BE" w:rsidRPr="00D26B0D">
        <w:rPr>
          <w:rFonts w:ascii="Times New Roman" w:hAnsi="Times New Roman" w:cs="Times New Roman"/>
          <w:i/>
          <w:iCs/>
          <w:noProof/>
          <w:sz w:val="24"/>
          <w:szCs w:val="24"/>
          <w:lang w:val="id-ID"/>
        </w:rPr>
        <w:t>eliability</w:t>
      </w:r>
      <w:r w:rsidR="009E36BE" w:rsidRPr="00D26B0D">
        <w:rPr>
          <w:rFonts w:ascii="Times New Roman" w:hAnsi="Times New Roman" w:cs="Times New Roman"/>
          <w:noProof/>
          <w:sz w:val="24"/>
          <w:szCs w:val="24"/>
          <w:lang w:val="id-ID"/>
        </w:rPr>
        <w:t xml:space="preserve"> dengan tingkat kepuasan </w:t>
      </w:r>
      <w:r w:rsidR="002422BE" w:rsidRPr="00D26B0D">
        <w:rPr>
          <w:rFonts w:ascii="Times New Roman" w:hAnsi="Times New Roman" w:cs="Times New Roman"/>
          <w:noProof/>
          <w:sz w:val="24"/>
          <w:szCs w:val="24"/>
          <w:lang w:val="en-US"/>
        </w:rPr>
        <w:t xml:space="preserve">pasien atau </w:t>
      </w:r>
      <w:r w:rsidR="009E36BE" w:rsidRPr="00D26B0D">
        <w:rPr>
          <w:rFonts w:ascii="Times New Roman" w:hAnsi="Times New Roman" w:cs="Times New Roman"/>
          <w:noProof/>
          <w:sz w:val="24"/>
          <w:szCs w:val="24"/>
          <w:lang w:val="id-ID"/>
        </w:rPr>
        <w:t xml:space="preserve">keluarga, </w:t>
      </w:r>
      <w:r w:rsidR="002422BE" w:rsidRPr="00D26B0D">
        <w:rPr>
          <w:rFonts w:ascii="Times New Roman" w:hAnsi="Times New Roman" w:cs="Times New Roman"/>
          <w:noProof/>
          <w:sz w:val="24"/>
          <w:szCs w:val="24"/>
          <w:lang w:val="en-US"/>
        </w:rPr>
        <w:t xml:space="preserve">dengan </w:t>
      </w:r>
      <w:r w:rsidR="009E36BE" w:rsidRPr="00D26B0D">
        <w:rPr>
          <w:rFonts w:ascii="Times New Roman" w:hAnsi="Times New Roman" w:cs="Times New Roman"/>
          <w:noProof/>
          <w:sz w:val="24"/>
          <w:szCs w:val="24"/>
          <w:lang w:val="id-ID"/>
        </w:rPr>
        <w:t>p value 0,008</w:t>
      </w:r>
      <w:r w:rsidR="002422BE" w:rsidRPr="00D26B0D">
        <w:rPr>
          <w:rFonts w:ascii="Times New Roman" w:hAnsi="Times New Roman" w:cs="Times New Roman"/>
          <w:noProof/>
          <w:sz w:val="24"/>
          <w:szCs w:val="24"/>
          <w:lang w:val="en-US"/>
        </w:rPr>
        <w:t xml:space="preserve"> </w:t>
      </w:r>
      <w:r w:rsidR="009E36BE" w:rsidRPr="00D26B0D">
        <w:rPr>
          <w:rFonts w:ascii="Times New Roman" w:hAnsi="Times New Roman" w:cs="Times New Roman"/>
          <w:noProof/>
          <w:sz w:val="24"/>
          <w:szCs w:val="24"/>
          <w:lang w:val="id-ID"/>
        </w:rPr>
        <w:t>(p &lt; 0,005),</w:t>
      </w:r>
      <w:r w:rsidR="00354CC0" w:rsidRPr="00D26B0D">
        <w:rPr>
          <w:rFonts w:ascii="Times New Roman" w:hAnsi="Times New Roman" w:cs="Times New Roman"/>
          <w:noProof/>
          <w:sz w:val="24"/>
          <w:szCs w:val="24"/>
          <w:lang w:val="en-US"/>
        </w:rPr>
        <w:t xml:space="preserve"> a</w:t>
      </w:r>
      <w:r w:rsidR="009E36BE" w:rsidRPr="00D26B0D">
        <w:rPr>
          <w:rFonts w:ascii="Times New Roman" w:hAnsi="Times New Roman" w:cs="Times New Roman"/>
          <w:noProof/>
          <w:sz w:val="24"/>
          <w:szCs w:val="24"/>
          <w:lang w:val="id-ID"/>
        </w:rPr>
        <w:t>danya hubungan</w:t>
      </w:r>
      <w:r w:rsidR="00CB04BE" w:rsidRPr="00D26B0D">
        <w:rPr>
          <w:rFonts w:ascii="Times New Roman" w:hAnsi="Times New Roman" w:cs="Times New Roman"/>
          <w:noProof/>
          <w:sz w:val="24"/>
          <w:szCs w:val="24"/>
          <w:lang w:val="en-US"/>
        </w:rPr>
        <w:t xml:space="preserve"> </w:t>
      </w:r>
      <w:r w:rsidR="00D26327" w:rsidRPr="00D26B0D">
        <w:rPr>
          <w:rFonts w:ascii="Times New Roman" w:hAnsi="Times New Roman" w:cs="Times New Roman"/>
          <w:i/>
          <w:iCs/>
          <w:noProof/>
          <w:sz w:val="24"/>
          <w:szCs w:val="24"/>
          <w:lang w:val="en-US"/>
        </w:rPr>
        <w:t>r</w:t>
      </w:r>
      <w:r w:rsidR="009E36BE" w:rsidRPr="00D26B0D">
        <w:rPr>
          <w:rFonts w:ascii="Times New Roman" w:hAnsi="Times New Roman" w:cs="Times New Roman"/>
          <w:i/>
          <w:iCs/>
          <w:noProof/>
          <w:sz w:val="24"/>
          <w:szCs w:val="24"/>
          <w:lang w:val="id-ID"/>
        </w:rPr>
        <w:t>esponsiveness</w:t>
      </w:r>
      <w:r w:rsidR="009E36BE" w:rsidRPr="00D26B0D">
        <w:rPr>
          <w:rFonts w:ascii="Times New Roman" w:hAnsi="Times New Roman" w:cs="Times New Roman"/>
          <w:noProof/>
          <w:sz w:val="24"/>
          <w:szCs w:val="24"/>
          <w:lang w:val="id-ID"/>
        </w:rPr>
        <w:t xml:space="preserve"> dengan tingkat kepuasan</w:t>
      </w:r>
      <w:r w:rsidR="00CB04BE" w:rsidRPr="00D26B0D">
        <w:rPr>
          <w:rFonts w:ascii="Times New Roman" w:hAnsi="Times New Roman" w:cs="Times New Roman"/>
          <w:noProof/>
          <w:sz w:val="24"/>
          <w:szCs w:val="24"/>
          <w:lang w:val="en-US"/>
        </w:rPr>
        <w:t xml:space="preserve"> pasien dan </w:t>
      </w:r>
      <w:r w:rsidR="009E36BE" w:rsidRPr="00D26B0D">
        <w:rPr>
          <w:rFonts w:ascii="Times New Roman" w:hAnsi="Times New Roman" w:cs="Times New Roman"/>
          <w:noProof/>
          <w:sz w:val="24"/>
          <w:szCs w:val="24"/>
          <w:lang w:val="id-ID"/>
        </w:rPr>
        <w:t xml:space="preserve">keluarga, </w:t>
      </w:r>
      <w:r w:rsidR="00CB04BE" w:rsidRPr="00D26B0D">
        <w:rPr>
          <w:rFonts w:ascii="Times New Roman" w:hAnsi="Times New Roman" w:cs="Times New Roman"/>
          <w:noProof/>
          <w:sz w:val="24"/>
          <w:szCs w:val="24"/>
          <w:lang w:val="en-US"/>
        </w:rPr>
        <w:t>dengan</w:t>
      </w:r>
      <w:r w:rsidR="009E36BE" w:rsidRPr="00D26B0D">
        <w:rPr>
          <w:rFonts w:ascii="Times New Roman" w:hAnsi="Times New Roman" w:cs="Times New Roman"/>
          <w:noProof/>
          <w:sz w:val="24"/>
          <w:szCs w:val="24"/>
          <w:lang w:val="id-ID"/>
        </w:rPr>
        <w:t>p value 0,014 (p &lt; 0,005),</w:t>
      </w:r>
      <w:r w:rsidR="00354CC0" w:rsidRPr="00D26B0D">
        <w:rPr>
          <w:rFonts w:ascii="Times New Roman" w:hAnsi="Times New Roman" w:cs="Times New Roman"/>
          <w:noProof/>
          <w:sz w:val="24"/>
          <w:szCs w:val="24"/>
          <w:lang w:val="en-US"/>
        </w:rPr>
        <w:t xml:space="preserve"> a</w:t>
      </w:r>
      <w:r w:rsidR="009E36BE" w:rsidRPr="00D26B0D">
        <w:rPr>
          <w:rFonts w:ascii="Times New Roman" w:hAnsi="Times New Roman" w:cs="Times New Roman"/>
          <w:noProof/>
          <w:sz w:val="24"/>
          <w:szCs w:val="24"/>
          <w:lang w:val="id-ID"/>
        </w:rPr>
        <w:t>danya hubungan</w:t>
      </w:r>
      <w:r w:rsidR="00CB04BE" w:rsidRPr="00D26B0D">
        <w:rPr>
          <w:rFonts w:ascii="Times New Roman" w:hAnsi="Times New Roman" w:cs="Times New Roman"/>
          <w:noProof/>
          <w:sz w:val="24"/>
          <w:szCs w:val="24"/>
          <w:lang w:val="en-US"/>
        </w:rPr>
        <w:t xml:space="preserve"> yang cukup </w:t>
      </w:r>
      <w:r w:rsidR="009E36BE" w:rsidRPr="00D26B0D">
        <w:rPr>
          <w:rFonts w:ascii="Times New Roman" w:hAnsi="Times New Roman" w:cs="Times New Roman"/>
          <w:noProof/>
          <w:sz w:val="24"/>
          <w:szCs w:val="24"/>
          <w:lang w:val="id-ID"/>
        </w:rPr>
        <w:t xml:space="preserve"> signifikan </w:t>
      </w:r>
      <w:r w:rsidR="00D26327" w:rsidRPr="00D26B0D">
        <w:rPr>
          <w:rFonts w:ascii="Times New Roman" w:hAnsi="Times New Roman" w:cs="Times New Roman"/>
          <w:i/>
          <w:iCs/>
          <w:noProof/>
          <w:sz w:val="24"/>
          <w:szCs w:val="24"/>
          <w:lang w:val="en-US"/>
        </w:rPr>
        <w:t>a</w:t>
      </w:r>
      <w:r w:rsidR="009E36BE" w:rsidRPr="00D26B0D">
        <w:rPr>
          <w:rFonts w:ascii="Times New Roman" w:hAnsi="Times New Roman" w:cs="Times New Roman"/>
          <w:i/>
          <w:iCs/>
          <w:noProof/>
          <w:sz w:val="24"/>
          <w:szCs w:val="24"/>
          <w:lang w:val="id-ID"/>
        </w:rPr>
        <w:t>ssuranc</w:t>
      </w:r>
      <w:r w:rsidR="009E36BE" w:rsidRPr="00D26B0D">
        <w:rPr>
          <w:rFonts w:ascii="Times New Roman" w:hAnsi="Times New Roman" w:cs="Times New Roman"/>
          <w:noProof/>
          <w:sz w:val="24"/>
          <w:szCs w:val="24"/>
          <w:lang w:val="id-ID"/>
        </w:rPr>
        <w:t xml:space="preserve">e dengan tingkat kepuasan </w:t>
      </w:r>
      <w:r w:rsidR="00CB04BE" w:rsidRPr="00D26B0D">
        <w:rPr>
          <w:rFonts w:ascii="Times New Roman" w:hAnsi="Times New Roman" w:cs="Times New Roman"/>
          <w:noProof/>
          <w:sz w:val="24"/>
          <w:szCs w:val="24"/>
          <w:lang w:val="en-US"/>
        </w:rPr>
        <w:t xml:space="preserve">pasien dan </w:t>
      </w:r>
      <w:r w:rsidR="009E36BE" w:rsidRPr="00D26B0D">
        <w:rPr>
          <w:rFonts w:ascii="Times New Roman" w:hAnsi="Times New Roman" w:cs="Times New Roman"/>
          <w:noProof/>
          <w:sz w:val="24"/>
          <w:szCs w:val="24"/>
          <w:lang w:val="id-ID"/>
        </w:rPr>
        <w:t xml:space="preserve">keluarga, </w:t>
      </w:r>
      <w:r w:rsidR="00CB04BE" w:rsidRPr="00D26B0D">
        <w:rPr>
          <w:rFonts w:ascii="Times New Roman" w:hAnsi="Times New Roman" w:cs="Times New Roman"/>
          <w:noProof/>
          <w:sz w:val="24"/>
          <w:szCs w:val="24"/>
          <w:lang w:val="en-US"/>
        </w:rPr>
        <w:t xml:space="preserve">dengan </w:t>
      </w:r>
      <w:r w:rsidR="009E36BE" w:rsidRPr="00D26B0D">
        <w:rPr>
          <w:rFonts w:ascii="Times New Roman" w:hAnsi="Times New Roman" w:cs="Times New Roman"/>
          <w:noProof/>
          <w:sz w:val="24"/>
          <w:szCs w:val="24"/>
          <w:lang w:val="id-ID"/>
        </w:rPr>
        <w:t>p value 0,001</w:t>
      </w:r>
      <w:r w:rsidR="00CB04BE" w:rsidRPr="00D26B0D">
        <w:rPr>
          <w:rFonts w:ascii="Times New Roman" w:hAnsi="Times New Roman" w:cs="Times New Roman"/>
          <w:noProof/>
          <w:sz w:val="24"/>
          <w:szCs w:val="24"/>
          <w:lang w:val="en-US"/>
        </w:rPr>
        <w:t xml:space="preserve"> </w:t>
      </w:r>
      <w:r w:rsidR="009E36BE" w:rsidRPr="00D26B0D">
        <w:rPr>
          <w:rFonts w:ascii="Times New Roman" w:hAnsi="Times New Roman" w:cs="Times New Roman"/>
          <w:noProof/>
          <w:sz w:val="24"/>
          <w:szCs w:val="24"/>
          <w:lang w:val="id-ID"/>
        </w:rPr>
        <w:t>(p &lt; 0,005),</w:t>
      </w:r>
      <w:r w:rsidR="00354CC0" w:rsidRPr="00D26B0D">
        <w:rPr>
          <w:rFonts w:ascii="Times New Roman" w:hAnsi="Times New Roman" w:cs="Times New Roman"/>
          <w:noProof/>
          <w:sz w:val="24"/>
          <w:szCs w:val="24"/>
          <w:lang w:val="en-US"/>
        </w:rPr>
        <w:t xml:space="preserve"> a</w:t>
      </w:r>
      <w:r w:rsidR="009E36BE" w:rsidRPr="00D26B0D">
        <w:rPr>
          <w:rFonts w:ascii="Times New Roman" w:hAnsi="Times New Roman" w:cs="Times New Roman"/>
          <w:noProof/>
          <w:sz w:val="24"/>
          <w:szCs w:val="24"/>
          <w:lang w:val="id-ID"/>
        </w:rPr>
        <w:t xml:space="preserve">danya hubungan yang signifikan </w:t>
      </w:r>
      <w:r w:rsidR="00D26327" w:rsidRPr="00D26B0D">
        <w:rPr>
          <w:rFonts w:ascii="Times New Roman" w:hAnsi="Times New Roman" w:cs="Times New Roman"/>
          <w:i/>
          <w:iCs/>
          <w:noProof/>
          <w:sz w:val="24"/>
          <w:szCs w:val="24"/>
          <w:lang w:val="en-US"/>
        </w:rPr>
        <w:t>e</w:t>
      </w:r>
      <w:r w:rsidR="009E36BE" w:rsidRPr="00D26B0D">
        <w:rPr>
          <w:rFonts w:ascii="Times New Roman" w:hAnsi="Times New Roman" w:cs="Times New Roman"/>
          <w:i/>
          <w:iCs/>
          <w:noProof/>
          <w:sz w:val="24"/>
          <w:szCs w:val="24"/>
          <w:lang w:val="id-ID"/>
        </w:rPr>
        <w:t>mphaty</w:t>
      </w:r>
      <w:r w:rsidR="009E36BE" w:rsidRPr="00D26B0D">
        <w:rPr>
          <w:rFonts w:ascii="Times New Roman" w:hAnsi="Times New Roman" w:cs="Times New Roman"/>
          <w:noProof/>
          <w:sz w:val="24"/>
          <w:szCs w:val="24"/>
          <w:lang w:val="id-ID"/>
        </w:rPr>
        <w:t xml:space="preserve"> dengan tingkat kepuasan </w:t>
      </w:r>
      <w:r w:rsidR="000F51DB" w:rsidRPr="00D26B0D">
        <w:rPr>
          <w:rFonts w:ascii="Times New Roman" w:hAnsi="Times New Roman" w:cs="Times New Roman"/>
          <w:noProof/>
          <w:sz w:val="24"/>
          <w:szCs w:val="24"/>
          <w:lang w:val="en-US"/>
        </w:rPr>
        <w:t xml:space="preserve">pasien dan </w:t>
      </w:r>
      <w:r w:rsidR="009E36BE" w:rsidRPr="00D26B0D">
        <w:rPr>
          <w:rFonts w:ascii="Times New Roman" w:hAnsi="Times New Roman" w:cs="Times New Roman"/>
          <w:noProof/>
          <w:sz w:val="24"/>
          <w:szCs w:val="24"/>
          <w:lang w:val="id-ID"/>
        </w:rPr>
        <w:t xml:space="preserve">keluarga, </w:t>
      </w:r>
      <w:r w:rsidR="000F51DB" w:rsidRPr="00D26B0D">
        <w:rPr>
          <w:rFonts w:ascii="Times New Roman" w:hAnsi="Times New Roman" w:cs="Times New Roman"/>
          <w:noProof/>
          <w:sz w:val="24"/>
          <w:szCs w:val="24"/>
          <w:lang w:val="en-US"/>
        </w:rPr>
        <w:t xml:space="preserve">dengan </w:t>
      </w:r>
      <w:r w:rsidR="009E36BE" w:rsidRPr="00D26B0D">
        <w:rPr>
          <w:rFonts w:ascii="Times New Roman" w:hAnsi="Times New Roman" w:cs="Times New Roman"/>
          <w:noProof/>
          <w:sz w:val="24"/>
          <w:szCs w:val="24"/>
          <w:lang w:val="id-ID"/>
        </w:rPr>
        <w:t>p value 0,001 (p &lt; 0,005),</w:t>
      </w:r>
      <w:r w:rsidR="00354CC0" w:rsidRPr="00D26B0D">
        <w:rPr>
          <w:rFonts w:ascii="Times New Roman" w:hAnsi="Times New Roman" w:cs="Times New Roman"/>
          <w:noProof/>
          <w:sz w:val="24"/>
          <w:szCs w:val="24"/>
          <w:lang w:val="en-US"/>
        </w:rPr>
        <w:t xml:space="preserve"> a</w:t>
      </w:r>
      <w:r w:rsidR="009E36BE" w:rsidRPr="00D26B0D">
        <w:rPr>
          <w:rFonts w:ascii="Times New Roman" w:hAnsi="Times New Roman" w:cs="Times New Roman"/>
          <w:noProof/>
          <w:sz w:val="24"/>
          <w:szCs w:val="24"/>
          <w:lang w:val="id-ID"/>
        </w:rPr>
        <w:t xml:space="preserve">danya hubungan yang signifikan </w:t>
      </w:r>
      <w:r w:rsidR="00D26327" w:rsidRPr="00D26B0D">
        <w:rPr>
          <w:rFonts w:ascii="Times New Roman" w:hAnsi="Times New Roman" w:cs="Times New Roman"/>
          <w:i/>
          <w:iCs/>
          <w:noProof/>
          <w:sz w:val="24"/>
          <w:szCs w:val="24"/>
          <w:lang w:val="en-US"/>
        </w:rPr>
        <w:t>t</w:t>
      </w:r>
      <w:r w:rsidR="009E36BE" w:rsidRPr="00D26B0D">
        <w:rPr>
          <w:rFonts w:ascii="Times New Roman" w:hAnsi="Times New Roman" w:cs="Times New Roman"/>
          <w:i/>
          <w:iCs/>
          <w:noProof/>
          <w:sz w:val="24"/>
          <w:szCs w:val="24"/>
          <w:lang w:val="id-ID"/>
        </w:rPr>
        <w:t>angible</w:t>
      </w:r>
      <w:r w:rsidR="009E36BE" w:rsidRPr="00D26B0D">
        <w:rPr>
          <w:rFonts w:ascii="Times New Roman" w:hAnsi="Times New Roman" w:cs="Times New Roman"/>
          <w:noProof/>
          <w:sz w:val="24"/>
          <w:szCs w:val="24"/>
          <w:lang w:val="id-ID"/>
        </w:rPr>
        <w:t xml:space="preserve"> dengan tingkat kepuasan </w:t>
      </w:r>
      <w:r w:rsidR="000F51DB" w:rsidRPr="00D26B0D">
        <w:rPr>
          <w:rFonts w:ascii="Times New Roman" w:hAnsi="Times New Roman" w:cs="Times New Roman"/>
          <w:noProof/>
          <w:sz w:val="24"/>
          <w:szCs w:val="24"/>
          <w:lang w:val="en-US"/>
        </w:rPr>
        <w:t xml:space="preserve">pasien dan </w:t>
      </w:r>
      <w:r w:rsidR="009E36BE" w:rsidRPr="00D26B0D">
        <w:rPr>
          <w:rFonts w:ascii="Times New Roman" w:hAnsi="Times New Roman" w:cs="Times New Roman"/>
          <w:noProof/>
          <w:sz w:val="24"/>
          <w:szCs w:val="24"/>
          <w:lang w:val="id-ID"/>
        </w:rPr>
        <w:t xml:space="preserve">keluarga, </w:t>
      </w:r>
      <w:r w:rsidR="000F51DB" w:rsidRPr="00D26B0D">
        <w:rPr>
          <w:rFonts w:ascii="Times New Roman" w:hAnsi="Times New Roman" w:cs="Times New Roman"/>
          <w:noProof/>
          <w:sz w:val="24"/>
          <w:szCs w:val="24"/>
          <w:lang w:val="en-US"/>
        </w:rPr>
        <w:t xml:space="preserve">dengan </w:t>
      </w:r>
      <w:r w:rsidR="009E36BE" w:rsidRPr="00D26B0D">
        <w:rPr>
          <w:rFonts w:ascii="Times New Roman" w:hAnsi="Times New Roman" w:cs="Times New Roman"/>
          <w:noProof/>
          <w:sz w:val="24"/>
          <w:szCs w:val="24"/>
          <w:lang w:val="id-ID"/>
        </w:rPr>
        <w:t>p value 0,008 (p &lt; 0,005).</w:t>
      </w:r>
    </w:p>
    <w:p w14:paraId="39FA39C0" w14:textId="76F26195" w:rsidR="005D7EEA" w:rsidRPr="00D26B0D" w:rsidRDefault="0049149F" w:rsidP="00F215D0">
      <w:pPr>
        <w:spacing w:after="0" w:line="360" w:lineRule="auto"/>
        <w:ind w:firstLine="720"/>
        <w:jc w:val="both"/>
        <w:rPr>
          <w:rFonts w:ascii="Times New Roman" w:hAnsi="Times New Roman" w:cs="Times New Roman"/>
          <w:noProof/>
          <w:sz w:val="24"/>
          <w:szCs w:val="24"/>
          <w:lang w:val="id-ID"/>
        </w:rPr>
      </w:pPr>
      <w:r w:rsidRPr="00D26B0D">
        <w:rPr>
          <w:rFonts w:ascii="Times New Roman" w:hAnsi="Times New Roman" w:cs="Times New Roman"/>
          <w:noProof/>
          <w:sz w:val="24"/>
          <w:szCs w:val="24"/>
          <w:lang w:val="en-US"/>
        </w:rPr>
        <w:t>Tingkat kepuasan pasien perawatan di rumah dengan kondisi</w:t>
      </w:r>
      <w:r w:rsidR="000F51DB" w:rsidRPr="00D26B0D">
        <w:rPr>
          <w:rFonts w:ascii="Times New Roman" w:hAnsi="Times New Roman" w:cs="Times New Roman"/>
          <w:noProof/>
          <w:sz w:val="24"/>
          <w:szCs w:val="24"/>
          <w:lang w:val="en-US"/>
        </w:rPr>
        <w:t xml:space="preserve"> pasien yan</w:t>
      </w:r>
      <w:r w:rsidR="00FB06AB" w:rsidRPr="00D26B0D">
        <w:rPr>
          <w:rFonts w:ascii="Times New Roman" w:hAnsi="Times New Roman" w:cs="Times New Roman"/>
          <w:noProof/>
          <w:sz w:val="24"/>
          <w:szCs w:val="24"/>
          <w:lang w:val="en-US"/>
        </w:rPr>
        <w:t>g</w:t>
      </w:r>
      <w:r w:rsidRPr="00D26B0D">
        <w:rPr>
          <w:rFonts w:ascii="Times New Roman" w:hAnsi="Times New Roman" w:cs="Times New Roman"/>
          <w:noProof/>
          <w:sz w:val="24"/>
          <w:szCs w:val="24"/>
          <w:lang w:val="en-US"/>
        </w:rPr>
        <w:t xml:space="preserve"> memiliki penyakit kronis </w:t>
      </w:r>
      <w:r w:rsidR="00FB06AB" w:rsidRPr="00D26B0D">
        <w:rPr>
          <w:rFonts w:ascii="Times New Roman" w:hAnsi="Times New Roman" w:cs="Times New Roman"/>
          <w:noProof/>
          <w:sz w:val="24"/>
          <w:szCs w:val="24"/>
          <w:lang w:val="en-US"/>
        </w:rPr>
        <w:t xml:space="preserve">cukup significant/ </w:t>
      </w:r>
      <w:r w:rsidRPr="00D26B0D">
        <w:rPr>
          <w:rFonts w:ascii="Times New Roman" w:hAnsi="Times New Roman" w:cs="Times New Roman"/>
          <w:noProof/>
          <w:sz w:val="24"/>
          <w:szCs w:val="24"/>
          <w:lang w:val="en-US"/>
        </w:rPr>
        <w:t>cukup tinggi. Kepuasan pasien dapat dilihat dari hubungan antara intervensi yang mereka inginkan/ diterima pasien</w:t>
      </w:r>
      <w:r w:rsidR="0062019F" w:rsidRPr="00D26B0D">
        <w:rPr>
          <w:rFonts w:ascii="Times New Roman" w:hAnsi="Times New Roman" w:cs="Times New Roman"/>
          <w:noProof/>
          <w:sz w:val="24"/>
          <w:szCs w:val="24"/>
          <w:lang w:val="en-US"/>
        </w:rPr>
        <w:t xml:space="preserve"> sangat memuaskan</w:t>
      </w:r>
      <w:r w:rsidRPr="00D26B0D">
        <w:rPr>
          <w:rFonts w:ascii="Times New Roman" w:hAnsi="Times New Roman" w:cs="Times New Roman"/>
          <w:noProof/>
          <w:sz w:val="24"/>
          <w:szCs w:val="24"/>
          <w:lang w:val="en-US"/>
        </w:rPr>
        <w:t xml:space="preserve"> dan</w:t>
      </w:r>
      <w:r w:rsidR="006545B2" w:rsidRPr="00D26B0D">
        <w:rPr>
          <w:rFonts w:ascii="Times New Roman" w:hAnsi="Times New Roman" w:cs="Times New Roman"/>
          <w:noProof/>
          <w:sz w:val="24"/>
          <w:szCs w:val="24"/>
          <w:lang w:val="en-US"/>
        </w:rPr>
        <w:t xml:space="preserve"> ini </w:t>
      </w:r>
      <w:r w:rsidRPr="00D26B0D">
        <w:rPr>
          <w:rFonts w:ascii="Times New Roman" w:hAnsi="Times New Roman" w:cs="Times New Roman"/>
          <w:noProof/>
          <w:sz w:val="24"/>
          <w:szCs w:val="24"/>
          <w:lang w:val="en-US"/>
        </w:rPr>
        <w:t>mereka rasakan selama</w:t>
      </w:r>
      <w:r w:rsidR="007E6858" w:rsidRPr="00D26B0D">
        <w:rPr>
          <w:rFonts w:ascii="Times New Roman" w:hAnsi="Times New Roman" w:cs="Times New Roman"/>
          <w:noProof/>
          <w:sz w:val="24"/>
          <w:szCs w:val="24"/>
          <w:lang w:val="en-US"/>
        </w:rPr>
        <w:t xml:space="preserve"> </w:t>
      </w:r>
      <w:r w:rsidRPr="00D26B0D">
        <w:rPr>
          <w:rFonts w:ascii="Times New Roman" w:hAnsi="Times New Roman" w:cs="Times New Roman"/>
          <w:noProof/>
          <w:sz w:val="24"/>
          <w:szCs w:val="24"/>
          <w:lang w:val="en-US"/>
        </w:rPr>
        <w:t>kunjungan pengobatan</w:t>
      </w:r>
      <w:r w:rsidR="007E6858" w:rsidRPr="00D26B0D">
        <w:rPr>
          <w:rFonts w:ascii="Times New Roman" w:hAnsi="Times New Roman" w:cs="Times New Roman"/>
          <w:noProof/>
          <w:sz w:val="24"/>
          <w:szCs w:val="24"/>
          <w:lang w:val="en-US"/>
        </w:rPr>
        <w:t xml:space="preserve"> oleh tenaga kesehatan terkait</w:t>
      </w:r>
      <w:r w:rsidR="007436A4" w:rsidRPr="00D26B0D">
        <w:rPr>
          <w:rFonts w:ascii="Times New Roman" w:hAnsi="Times New Roman" w:cs="Times New Roman"/>
          <w:noProof/>
          <w:sz w:val="24"/>
          <w:szCs w:val="24"/>
          <w:lang w:val="en-US"/>
        </w:rPr>
        <w:t xml:space="preserve">. </w:t>
      </w:r>
      <w:r w:rsidR="00430574" w:rsidRPr="00D26B0D">
        <w:rPr>
          <w:rFonts w:ascii="Times New Roman" w:hAnsi="Times New Roman" w:cs="Times New Roman"/>
          <w:noProof/>
          <w:sz w:val="24"/>
          <w:szCs w:val="24"/>
          <w:lang w:val="en-US"/>
        </w:rPr>
        <w:t>Kepuasan pasien dengan kondisi penyakit kronik terhadap asuhan keperawatan adalah salah satu indikator terpenting pelayanan kesehatan,</w:t>
      </w:r>
      <w:r w:rsidR="0058509B" w:rsidRPr="00D26B0D">
        <w:rPr>
          <w:rFonts w:ascii="Times New Roman" w:hAnsi="Times New Roman" w:cs="Times New Roman"/>
          <w:noProof/>
          <w:sz w:val="24"/>
          <w:szCs w:val="24"/>
          <w:lang w:val="en-US"/>
        </w:rPr>
        <w:t xml:space="preserve"> juga </w:t>
      </w:r>
      <w:r w:rsidR="00430574" w:rsidRPr="00D26B0D">
        <w:rPr>
          <w:rFonts w:ascii="Times New Roman" w:hAnsi="Times New Roman" w:cs="Times New Roman"/>
          <w:noProof/>
          <w:sz w:val="24"/>
          <w:szCs w:val="24"/>
          <w:lang w:val="en-US"/>
        </w:rPr>
        <w:t>ketepatan waktu kunjungan</w:t>
      </w:r>
      <w:r w:rsidR="0058509B" w:rsidRPr="00D26B0D">
        <w:rPr>
          <w:rFonts w:ascii="Times New Roman" w:hAnsi="Times New Roman" w:cs="Times New Roman"/>
          <w:noProof/>
          <w:sz w:val="24"/>
          <w:szCs w:val="24"/>
          <w:lang w:val="en-US"/>
        </w:rPr>
        <w:t xml:space="preserve">, ini </w:t>
      </w:r>
      <w:r w:rsidR="00430574" w:rsidRPr="00D26B0D">
        <w:rPr>
          <w:rFonts w:ascii="Times New Roman" w:hAnsi="Times New Roman" w:cs="Times New Roman"/>
          <w:noProof/>
          <w:sz w:val="24"/>
          <w:szCs w:val="24"/>
          <w:lang w:val="en-US"/>
        </w:rPr>
        <w:t>adalah penelitian</w:t>
      </w:r>
      <w:r w:rsidR="00AD0D31" w:rsidRPr="00D26B0D">
        <w:rPr>
          <w:rFonts w:ascii="Times New Roman" w:hAnsi="Times New Roman" w:cs="Times New Roman"/>
          <w:noProof/>
          <w:sz w:val="24"/>
          <w:szCs w:val="24"/>
          <w:lang w:val="en-US"/>
        </w:rPr>
        <w:t xml:space="preserve"> </w:t>
      </w:r>
      <w:r w:rsidR="00850F65" w:rsidRPr="00D26B0D">
        <w:rPr>
          <w:rFonts w:ascii="Times New Roman" w:hAnsi="Times New Roman" w:cs="Times New Roman"/>
          <w:noProof/>
          <w:sz w:val="24"/>
          <w:szCs w:val="24"/>
          <w:lang w:val="id-ID"/>
        </w:rPr>
        <w:t>Ne</w:t>
      </w:r>
      <w:r w:rsidR="00BD43E2" w:rsidRPr="00D26B0D">
        <w:rPr>
          <w:rFonts w:ascii="Times New Roman" w:hAnsi="Times New Roman" w:cs="Times New Roman"/>
          <w:noProof/>
          <w:sz w:val="24"/>
          <w:szCs w:val="24"/>
          <w:lang w:val="id-ID"/>
        </w:rPr>
        <w:t>s</w:t>
      </w:r>
      <w:r w:rsidR="00850F65" w:rsidRPr="00D26B0D">
        <w:rPr>
          <w:rFonts w:ascii="Times New Roman" w:hAnsi="Times New Roman" w:cs="Times New Roman"/>
          <w:noProof/>
          <w:sz w:val="24"/>
          <w:szCs w:val="24"/>
          <w:lang w:val="id-ID"/>
        </w:rPr>
        <w:t>e Kıska</w:t>
      </w:r>
      <w:r w:rsidR="00BD43E2" w:rsidRPr="00D26B0D">
        <w:rPr>
          <w:rFonts w:ascii="Times New Roman" w:hAnsi="Times New Roman" w:cs="Times New Roman"/>
          <w:noProof/>
          <w:sz w:val="24"/>
          <w:szCs w:val="24"/>
          <w:lang w:val="id-ID"/>
        </w:rPr>
        <w:t>c et al, (2023)</w:t>
      </w:r>
      <w:r w:rsidR="00A5480F" w:rsidRPr="00D26B0D">
        <w:rPr>
          <w:rFonts w:ascii="Times New Roman" w:hAnsi="Times New Roman" w:cs="Times New Roman"/>
          <w:noProof/>
          <w:sz w:val="24"/>
          <w:szCs w:val="24"/>
          <w:lang w:val="en-US"/>
        </w:rPr>
        <w:t>, Hatice Esen, (2023) di Iran</w:t>
      </w:r>
      <w:r w:rsidR="003E283E" w:rsidRPr="00D26B0D">
        <w:rPr>
          <w:rFonts w:ascii="Times New Roman" w:hAnsi="Times New Roman" w:cs="Times New Roman"/>
          <w:noProof/>
          <w:sz w:val="24"/>
          <w:szCs w:val="24"/>
          <w:lang w:val="id-ID"/>
        </w:rPr>
        <w:t>. Penelitian ini sesuai dengan dimensi beberapa peneliti di Indonesia</w:t>
      </w:r>
      <w:r w:rsidR="00230689" w:rsidRPr="00D26B0D">
        <w:rPr>
          <w:rFonts w:ascii="Times New Roman" w:hAnsi="Times New Roman" w:cs="Times New Roman"/>
          <w:noProof/>
          <w:sz w:val="24"/>
          <w:szCs w:val="24"/>
          <w:lang w:val="en-US"/>
        </w:rPr>
        <w:t xml:space="preserve"> yaitu: </w:t>
      </w:r>
      <w:r w:rsidR="00230689" w:rsidRPr="00D26B0D">
        <w:rPr>
          <w:rFonts w:ascii="Times New Roman" w:hAnsi="Times New Roman" w:cs="Times New Roman"/>
          <w:noProof/>
          <w:sz w:val="24"/>
          <w:szCs w:val="24"/>
          <w:lang w:val="id-ID"/>
        </w:rPr>
        <w:t>Elianur Juwita, Et al. (2022)</w:t>
      </w:r>
      <w:r w:rsidR="00230689" w:rsidRPr="00D26B0D">
        <w:rPr>
          <w:rFonts w:ascii="Times New Roman" w:hAnsi="Times New Roman" w:cs="Times New Roman"/>
          <w:noProof/>
          <w:sz w:val="24"/>
          <w:szCs w:val="24"/>
          <w:lang w:val="en-US"/>
        </w:rPr>
        <w:t xml:space="preserve">, </w:t>
      </w:r>
      <w:r w:rsidR="00230689" w:rsidRPr="00D26B0D">
        <w:rPr>
          <w:rFonts w:ascii="Times New Roman" w:hAnsi="Times New Roman" w:cs="Times New Roman"/>
          <w:noProof/>
          <w:sz w:val="24"/>
          <w:szCs w:val="24"/>
          <w:lang w:val="id-ID"/>
        </w:rPr>
        <w:t xml:space="preserve">Reza Fahrepi, et al. </w:t>
      </w:r>
      <w:r w:rsidR="00230689" w:rsidRPr="00D26B0D">
        <w:rPr>
          <w:rFonts w:ascii="Times New Roman" w:hAnsi="Times New Roman" w:cs="Times New Roman"/>
          <w:noProof/>
          <w:spacing w:val="6"/>
          <w:sz w:val="24"/>
          <w:szCs w:val="24"/>
          <w:shd w:val="clear" w:color="auto" w:fill="FFFFFF"/>
          <w:lang w:val="id-ID"/>
        </w:rPr>
        <w:lastRenderedPageBreak/>
        <w:t>(2019)</w:t>
      </w:r>
      <w:r w:rsidR="00230689" w:rsidRPr="00D26B0D">
        <w:rPr>
          <w:rFonts w:ascii="Times New Roman" w:hAnsi="Times New Roman" w:cs="Times New Roman"/>
          <w:noProof/>
          <w:spacing w:val="6"/>
          <w:sz w:val="24"/>
          <w:szCs w:val="24"/>
          <w:shd w:val="clear" w:color="auto" w:fill="FFFFFF"/>
          <w:lang w:val="en-US"/>
        </w:rPr>
        <w:t xml:space="preserve">, dan </w:t>
      </w:r>
      <w:r w:rsidR="00230689" w:rsidRPr="00D26B0D">
        <w:rPr>
          <w:rFonts w:ascii="Times New Roman" w:hAnsi="Times New Roman" w:cs="Times New Roman"/>
          <w:noProof/>
          <w:sz w:val="24"/>
          <w:szCs w:val="24"/>
          <w:lang w:val="id-ID"/>
        </w:rPr>
        <w:t>Suprapto</w:t>
      </w:r>
      <w:r w:rsidR="00230689" w:rsidRPr="00D26B0D">
        <w:rPr>
          <w:rFonts w:ascii="Times New Roman" w:hAnsi="Times New Roman" w:cs="Times New Roman"/>
          <w:noProof/>
          <w:sz w:val="24"/>
          <w:szCs w:val="24"/>
          <w:lang w:val="en-US"/>
        </w:rPr>
        <w:t>, (2018) bahwa: K</w:t>
      </w:r>
      <w:r w:rsidR="003E283E" w:rsidRPr="00D26B0D">
        <w:rPr>
          <w:rFonts w:ascii="Times New Roman" w:hAnsi="Times New Roman" w:cs="Times New Roman"/>
          <w:noProof/>
          <w:sz w:val="24"/>
          <w:szCs w:val="24"/>
          <w:lang w:val="id-ID"/>
        </w:rPr>
        <w:t>ehandalan (</w:t>
      </w:r>
      <w:r w:rsidR="00D66D22" w:rsidRPr="00D26B0D">
        <w:rPr>
          <w:rFonts w:ascii="Times New Roman" w:hAnsi="Times New Roman" w:cs="Times New Roman"/>
          <w:i/>
          <w:iCs/>
          <w:noProof/>
          <w:sz w:val="24"/>
          <w:szCs w:val="24"/>
          <w:lang w:val="en-US"/>
        </w:rPr>
        <w:t>r</w:t>
      </w:r>
      <w:r w:rsidR="003E283E" w:rsidRPr="00D26B0D">
        <w:rPr>
          <w:rFonts w:ascii="Times New Roman" w:hAnsi="Times New Roman" w:cs="Times New Roman"/>
          <w:i/>
          <w:iCs/>
          <w:noProof/>
          <w:sz w:val="24"/>
          <w:szCs w:val="24"/>
          <w:lang w:val="id-ID"/>
        </w:rPr>
        <w:t>eliability</w:t>
      </w:r>
      <w:r w:rsidR="003E283E" w:rsidRPr="00D26B0D">
        <w:rPr>
          <w:rFonts w:ascii="Times New Roman" w:hAnsi="Times New Roman" w:cs="Times New Roman"/>
          <w:noProof/>
          <w:sz w:val="24"/>
          <w:szCs w:val="24"/>
          <w:lang w:val="id-ID"/>
        </w:rPr>
        <w:t xml:space="preserve">) yaitu kemampuan tim professional dalam memberikan pelayanan yang cepat, tepat, akurat dan memuaskan. Dan waktu kunjungan merupakan dimensi daya </w:t>
      </w:r>
      <w:r w:rsidR="003E283E" w:rsidRPr="00D26B0D">
        <w:rPr>
          <w:rFonts w:ascii="Times New Roman" w:hAnsi="Times New Roman" w:cs="Times New Roman"/>
          <w:noProof/>
          <w:sz w:val="24"/>
          <w:szCs w:val="24"/>
          <w:lang w:val="en-US"/>
        </w:rPr>
        <w:t>T</w:t>
      </w:r>
      <w:r w:rsidR="003E283E" w:rsidRPr="00D26B0D">
        <w:rPr>
          <w:rFonts w:ascii="Times New Roman" w:hAnsi="Times New Roman" w:cs="Times New Roman"/>
          <w:noProof/>
          <w:sz w:val="24"/>
          <w:szCs w:val="24"/>
          <w:lang w:val="id-ID"/>
        </w:rPr>
        <w:t>anggap (</w:t>
      </w:r>
      <w:r w:rsidR="00D66D22" w:rsidRPr="00D26B0D">
        <w:rPr>
          <w:rFonts w:ascii="Times New Roman" w:hAnsi="Times New Roman" w:cs="Times New Roman"/>
          <w:i/>
          <w:iCs/>
          <w:noProof/>
          <w:sz w:val="24"/>
          <w:szCs w:val="24"/>
          <w:lang w:val="en-US"/>
        </w:rPr>
        <w:t>r</w:t>
      </w:r>
      <w:r w:rsidR="003E283E" w:rsidRPr="00D26B0D">
        <w:rPr>
          <w:rFonts w:ascii="Times New Roman" w:hAnsi="Times New Roman" w:cs="Times New Roman"/>
          <w:i/>
          <w:iCs/>
          <w:noProof/>
          <w:sz w:val="24"/>
          <w:szCs w:val="24"/>
          <w:lang w:val="id-ID"/>
        </w:rPr>
        <w:t>esponsiveness</w:t>
      </w:r>
      <w:r w:rsidR="003E283E" w:rsidRPr="00D26B0D">
        <w:rPr>
          <w:rFonts w:ascii="Times New Roman" w:hAnsi="Times New Roman" w:cs="Times New Roman"/>
          <w:noProof/>
          <w:sz w:val="24"/>
          <w:szCs w:val="24"/>
          <w:lang w:val="id-ID"/>
        </w:rPr>
        <w:t xml:space="preserve">) yaitu kecepatan dan ketepatan dalam memberikan pelayanan. Nese Kıskac et al </w:t>
      </w:r>
      <w:r w:rsidR="00960BB4" w:rsidRPr="00D26B0D">
        <w:rPr>
          <w:rFonts w:ascii="Times New Roman" w:hAnsi="Times New Roman" w:cs="Times New Roman"/>
          <w:noProof/>
          <w:sz w:val="24"/>
          <w:szCs w:val="24"/>
          <w:lang w:val="id-ID"/>
        </w:rPr>
        <w:t xml:space="preserve">yang menggunakan instrumen pengukuran kepuasan terhadap asuhan keperawatan menggunakan </w:t>
      </w:r>
      <w:r w:rsidR="00960BB4" w:rsidRPr="00D26B0D">
        <w:rPr>
          <w:rFonts w:ascii="Times New Roman" w:hAnsi="Times New Roman" w:cs="Times New Roman"/>
          <w:i/>
          <w:iCs/>
          <w:noProof/>
          <w:sz w:val="24"/>
          <w:szCs w:val="24"/>
          <w:lang w:val="id-ID"/>
        </w:rPr>
        <w:t>Newcastle Satisfaction with Nursing Scales</w:t>
      </w:r>
      <w:r w:rsidR="00960BB4" w:rsidRPr="00D26B0D">
        <w:rPr>
          <w:rFonts w:ascii="Times New Roman" w:hAnsi="Times New Roman" w:cs="Times New Roman"/>
          <w:noProof/>
          <w:sz w:val="24"/>
          <w:szCs w:val="24"/>
          <w:lang w:val="id-ID"/>
        </w:rPr>
        <w:t xml:space="preserve"> (NSNS)</w:t>
      </w:r>
      <w:r w:rsidR="00BD43E2" w:rsidRPr="00D26B0D">
        <w:rPr>
          <w:rFonts w:ascii="Times New Roman" w:hAnsi="Times New Roman" w:cs="Times New Roman"/>
          <w:noProof/>
          <w:sz w:val="24"/>
          <w:szCs w:val="24"/>
          <w:lang w:val="id-ID"/>
        </w:rPr>
        <w:t xml:space="preserve">, </w:t>
      </w:r>
      <w:r w:rsidR="005B2AE0" w:rsidRPr="00D26B0D">
        <w:rPr>
          <w:rFonts w:ascii="Times New Roman" w:hAnsi="Times New Roman" w:cs="Times New Roman"/>
          <w:noProof/>
          <w:sz w:val="24"/>
          <w:szCs w:val="24"/>
          <w:lang w:val="id-ID"/>
        </w:rPr>
        <w:t>Penelitian</w:t>
      </w:r>
      <w:r w:rsidR="005B2AE0" w:rsidRPr="00D26B0D">
        <w:rPr>
          <w:rFonts w:ascii="Times New Roman" w:hAnsi="Times New Roman" w:cs="Times New Roman"/>
          <w:noProof/>
          <w:sz w:val="24"/>
          <w:szCs w:val="24"/>
          <w:lang w:val="en-US"/>
        </w:rPr>
        <w:t xml:space="preserve"> dari</w:t>
      </w:r>
      <w:r w:rsidR="00F34735" w:rsidRPr="00D26B0D">
        <w:rPr>
          <w:rFonts w:ascii="Times New Roman" w:hAnsi="Times New Roman" w:cs="Times New Roman"/>
          <w:noProof/>
          <w:sz w:val="24"/>
          <w:szCs w:val="24"/>
          <w:lang w:val="en-US"/>
        </w:rPr>
        <w:t xml:space="preserve"> Nathalie Mockli et al, (2023)</w:t>
      </w:r>
      <w:r w:rsidR="007C150F" w:rsidRPr="00D26B0D">
        <w:rPr>
          <w:rFonts w:ascii="Times New Roman" w:hAnsi="Times New Roman" w:cs="Times New Roman"/>
          <w:noProof/>
          <w:sz w:val="24"/>
          <w:szCs w:val="24"/>
          <w:lang w:val="en-US"/>
        </w:rPr>
        <w:t xml:space="preserve"> </w:t>
      </w:r>
      <w:r w:rsidR="009D1787" w:rsidRPr="00D26B0D">
        <w:rPr>
          <w:rFonts w:ascii="Times New Roman" w:hAnsi="Times New Roman" w:cs="Times New Roman"/>
          <w:noProof/>
          <w:sz w:val="24"/>
          <w:szCs w:val="24"/>
          <w:lang w:val="en-US"/>
        </w:rPr>
        <w:t xml:space="preserve">di  </w:t>
      </w:r>
      <w:r w:rsidR="00723108" w:rsidRPr="00D26B0D">
        <w:rPr>
          <w:rFonts w:ascii="Times New Roman" w:hAnsi="Times New Roman" w:cs="Times New Roman"/>
          <w:noProof/>
          <w:sz w:val="24"/>
          <w:szCs w:val="24"/>
          <w:lang w:val="en-US"/>
        </w:rPr>
        <w:t xml:space="preserve">Swiss </w:t>
      </w:r>
      <w:r w:rsidR="00993C97" w:rsidRPr="00D26B0D">
        <w:rPr>
          <w:rFonts w:ascii="Times New Roman" w:hAnsi="Times New Roman" w:cs="Times New Roman"/>
          <w:noProof/>
          <w:sz w:val="24"/>
          <w:szCs w:val="24"/>
          <w:lang w:val="en-US"/>
        </w:rPr>
        <w:t xml:space="preserve">dan Seungwon Jeong, (2022) di Jepang </w:t>
      </w:r>
      <w:r w:rsidR="004F2053" w:rsidRPr="00D26B0D">
        <w:rPr>
          <w:rFonts w:ascii="Times New Roman" w:hAnsi="Times New Roman" w:cs="Times New Roman"/>
          <w:noProof/>
          <w:sz w:val="24"/>
          <w:szCs w:val="24"/>
          <w:lang w:val="en-US"/>
        </w:rPr>
        <w:t xml:space="preserve">menyatakan </w:t>
      </w:r>
      <w:r w:rsidR="00723108" w:rsidRPr="00D26B0D">
        <w:rPr>
          <w:rFonts w:ascii="Times New Roman" w:hAnsi="Times New Roman" w:cs="Times New Roman"/>
          <w:noProof/>
          <w:sz w:val="24"/>
          <w:szCs w:val="24"/>
          <w:lang w:val="en-US"/>
        </w:rPr>
        <w:t xml:space="preserve">bahwa penting </w:t>
      </w:r>
      <w:r w:rsidR="00C47387" w:rsidRPr="00D26B0D">
        <w:rPr>
          <w:rFonts w:ascii="Times New Roman" w:hAnsi="Times New Roman" w:cs="Times New Roman"/>
          <w:noProof/>
          <w:sz w:val="24"/>
          <w:szCs w:val="24"/>
          <w:lang w:val="en-US"/>
        </w:rPr>
        <w:t xml:space="preserve">nya </w:t>
      </w:r>
      <w:r w:rsidR="005B2AE0" w:rsidRPr="00D26B0D">
        <w:rPr>
          <w:rFonts w:ascii="Times New Roman" w:hAnsi="Times New Roman" w:cs="Times New Roman"/>
          <w:noProof/>
          <w:sz w:val="24"/>
          <w:szCs w:val="24"/>
          <w:lang w:val="id-ID"/>
        </w:rPr>
        <w:t>koordinasi antar</w:t>
      </w:r>
      <w:r w:rsidR="005B2AE0" w:rsidRPr="00D26B0D">
        <w:rPr>
          <w:rFonts w:ascii="Times New Roman" w:hAnsi="Times New Roman" w:cs="Times New Roman"/>
          <w:noProof/>
          <w:sz w:val="24"/>
          <w:szCs w:val="24"/>
          <w:lang w:val="en-US"/>
        </w:rPr>
        <w:t xml:space="preserve"> </w:t>
      </w:r>
      <w:r w:rsidR="005B2AE0" w:rsidRPr="00D26B0D">
        <w:rPr>
          <w:rFonts w:ascii="Times New Roman" w:hAnsi="Times New Roman" w:cs="Times New Roman"/>
          <w:noProof/>
          <w:sz w:val="24"/>
          <w:szCs w:val="24"/>
          <w:lang w:val="id-ID"/>
        </w:rPr>
        <w:t>profesional</w:t>
      </w:r>
      <w:r w:rsidR="008D55D0" w:rsidRPr="00D26B0D">
        <w:rPr>
          <w:rFonts w:ascii="Times New Roman" w:hAnsi="Times New Roman" w:cs="Times New Roman"/>
          <w:noProof/>
          <w:sz w:val="24"/>
          <w:szCs w:val="24"/>
          <w:lang w:val="en-US"/>
        </w:rPr>
        <w:t xml:space="preserve"> (dokter, perawat,</w:t>
      </w:r>
      <w:r w:rsidR="00AE16DA" w:rsidRPr="00D26B0D">
        <w:rPr>
          <w:rFonts w:ascii="Times New Roman" w:hAnsi="Times New Roman" w:cs="Times New Roman"/>
          <w:noProof/>
          <w:sz w:val="24"/>
          <w:szCs w:val="24"/>
          <w:lang w:val="en-US"/>
        </w:rPr>
        <w:t xml:space="preserve"> ahli gizi, rehab medik, pharmasi)</w:t>
      </w:r>
      <w:r w:rsidR="00C47387" w:rsidRPr="00D26B0D">
        <w:rPr>
          <w:rFonts w:ascii="Times New Roman" w:hAnsi="Times New Roman" w:cs="Times New Roman"/>
          <w:noProof/>
          <w:sz w:val="24"/>
          <w:szCs w:val="24"/>
          <w:lang w:val="en-US"/>
        </w:rPr>
        <w:t xml:space="preserve"> </w:t>
      </w:r>
      <w:r w:rsidR="005B2AE0" w:rsidRPr="00D26B0D">
        <w:rPr>
          <w:rFonts w:ascii="Times New Roman" w:hAnsi="Times New Roman" w:cs="Times New Roman"/>
          <w:noProof/>
          <w:sz w:val="24"/>
          <w:szCs w:val="24"/>
          <w:lang w:val="id-ID"/>
        </w:rPr>
        <w:t>untuk mendapatkan layanan kesehatan</w:t>
      </w:r>
      <w:r w:rsidR="0097586D" w:rsidRPr="00D26B0D">
        <w:rPr>
          <w:rFonts w:ascii="Times New Roman" w:hAnsi="Times New Roman" w:cs="Times New Roman"/>
          <w:noProof/>
          <w:sz w:val="24"/>
          <w:szCs w:val="24"/>
          <w:lang w:val="en-US"/>
        </w:rPr>
        <w:t xml:space="preserve"> yang memberikan kualitas yang baik</w:t>
      </w:r>
      <w:r w:rsidR="00E565FA" w:rsidRPr="00D26B0D">
        <w:rPr>
          <w:rFonts w:ascii="Times New Roman" w:hAnsi="Times New Roman" w:cs="Times New Roman"/>
          <w:noProof/>
          <w:sz w:val="24"/>
          <w:szCs w:val="24"/>
          <w:lang w:val="en-US"/>
        </w:rPr>
        <w:t xml:space="preserve"> </w:t>
      </w:r>
      <w:r w:rsidR="00AE16DA" w:rsidRPr="00D26B0D">
        <w:rPr>
          <w:rFonts w:ascii="Times New Roman" w:hAnsi="Times New Roman" w:cs="Times New Roman"/>
          <w:noProof/>
          <w:sz w:val="24"/>
          <w:szCs w:val="24"/>
          <w:lang w:val="en-US"/>
        </w:rPr>
        <w:t xml:space="preserve">dan </w:t>
      </w:r>
      <w:r w:rsidR="00DA0489" w:rsidRPr="00D26B0D">
        <w:rPr>
          <w:rFonts w:ascii="Times New Roman" w:hAnsi="Times New Roman" w:cs="Times New Roman"/>
          <w:noProof/>
          <w:sz w:val="24"/>
          <w:szCs w:val="24"/>
          <w:lang w:val="en-US"/>
        </w:rPr>
        <w:t>berfokus pada kepuasan pasien</w:t>
      </w:r>
      <w:r w:rsidR="00C47387" w:rsidRPr="00D26B0D">
        <w:rPr>
          <w:rFonts w:ascii="Times New Roman" w:hAnsi="Times New Roman" w:cs="Times New Roman"/>
          <w:noProof/>
          <w:sz w:val="24"/>
          <w:szCs w:val="24"/>
          <w:lang w:val="en-US"/>
        </w:rPr>
        <w:t xml:space="preserve"> (</w:t>
      </w:r>
      <w:r w:rsidR="00C47387" w:rsidRPr="00D26B0D">
        <w:rPr>
          <w:rFonts w:ascii="Times New Roman" w:hAnsi="Times New Roman" w:cs="Times New Roman"/>
          <w:i/>
          <w:iCs/>
          <w:noProof/>
          <w:sz w:val="24"/>
          <w:szCs w:val="24"/>
          <w:lang w:val="en-US"/>
        </w:rPr>
        <w:t>patient experience</w:t>
      </w:r>
      <w:r w:rsidR="00C47387" w:rsidRPr="00D26B0D">
        <w:rPr>
          <w:rFonts w:ascii="Times New Roman" w:hAnsi="Times New Roman" w:cs="Times New Roman"/>
          <w:noProof/>
          <w:sz w:val="24"/>
          <w:szCs w:val="24"/>
          <w:lang w:val="en-US"/>
        </w:rPr>
        <w:t>).</w:t>
      </w:r>
      <w:r w:rsidR="00E565FA"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Penelitian ini sepadan dengan penelitian yang dilakukan di Indonesia</w:t>
      </w:r>
      <w:r w:rsidR="00750D95" w:rsidRPr="00D26B0D">
        <w:rPr>
          <w:rFonts w:ascii="Times New Roman" w:hAnsi="Times New Roman" w:cs="Times New Roman"/>
          <w:noProof/>
          <w:sz w:val="24"/>
          <w:szCs w:val="24"/>
          <w:lang w:val="en-US"/>
        </w:rPr>
        <w:t xml:space="preserve"> oleh peneliti </w:t>
      </w:r>
      <w:r w:rsidR="00750D95" w:rsidRPr="00D26B0D">
        <w:rPr>
          <w:rFonts w:ascii="Times New Roman" w:hAnsi="Times New Roman" w:cs="Times New Roman"/>
          <w:noProof/>
          <w:sz w:val="24"/>
          <w:szCs w:val="24"/>
          <w:lang w:val="id-ID"/>
        </w:rPr>
        <w:t>Sri M. Sandag,et</w:t>
      </w:r>
      <w:r w:rsidR="002B7088" w:rsidRPr="00D26B0D">
        <w:rPr>
          <w:rFonts w:ascii="Times New Roman" w:hAnsi="Times New Roman" w:cs="Times New Roman"/>
          <w:noProof/>
          <w:sz w:val="24"/>
          <w:szCs w:val="24"/>
          <w:lang w:val="en-US"/>
        </w:rPr>
        <w:t xml:space="preserve"> </w:t>
      </w:r>
      <w:r w:rsidR="00750D95" w:rsidRPr="00D26B0D">
        <w:rPr>
          <w:rFonts w:ascii="Times New Roman" w:hAnsi="Times New Roman" w:cs="Times New Roman"/>
          <w:noProof/>
          <w:sz w:val="24"/>
          <w:szCs w:val="24"/>
          <w:lang w:val="id-ID"/>
        </w:rPr>
        <w:t>al</w:t>
      </w:r>
      <w:r w:rsidR="00C506C8" w:rsidRPr="00D26B0D">
        <w:rPr>
          <w:rFonts w:ascii="Times New Roman" w:hAnsi="Times New Roman" w:cs="Times New Roman"/>
          <w:noProof/>
          <w:sz w:val="24"/>
          <w:szCs w:val="24"/>
          <w:lang w:val="en-US"/>
        </w:rPr>
        <w:t xml:space="preserve"> </w:t>
      </w:r>
      <w:r w:rsidR="00750D95" w:rsidRPr="00D26B0D">
        <w:rPr>
          <w:rFonts w:ascii="Times New Roman" w:hAnsi="Times New Roman" w:cs="Times New Roman"/>
          <w:noProof/>
          <w:sz w:val="24"/>
          <w:szCs w:val="24"/>
          <w:lang w:val="id-ID"/>
        </w:rPr>
        <w:t>(2023)</w:t>
      </w:r>
      <w:r w:rsidR="00750D95" w:rsidRPr="00D26B0D">
        <w:rPr>
          <w:rFonts w:ascii="Times New Roman" w:hAnsi="Times New Roman" w:cs="Times New Roman"/>
          <w:noProof/>
          <w:sz w:val="24"/>
          <w:szCs w:val="24"/>
          <w:lang w:val="en-US"/>
        </w:rPr>
        <w:t xml:space="preserve">, </w:t>
      </w:r>
      <w:r w:rsidR="00B65028" w:rsidRPr="00D26B0D">
        <w:rPr>
          <w:rFonts w:ascii="Times New Roman" w:hAnsi="Times New Roman" w:cs="Times New Roman"/>
          <w:noProof/>
          <w:sz w:val="24"/>
          <w:szCs w:val="24"/>
          <w:lang w:val="en-US"/>
        </w:rPr>
        <w:t>yaitu dari s</w:t>
      </w:r>
      <w:r w:rsidR="004F6C2E" w:rsidRPr="00D26B0D">
        <w:rPr>
          <w:rFonts w:ascii="Times New Roman" w:hAnsi="Times New Roman" w:cs="Times New Roman"/>
          <w:noProof/>
          <w:sz w:val="24"/>
          <w:szCs w:val="24"/>
          <w:lang w:val="en-US"/>
        </w:rPr>
        <w:t>egi</w:t>
      </w:r>
      <w:r w:rsidR="00F169EB" w:rsidRPr="00D26B0D">
        <w:rPr>
          <w:rFonts w:ascii="Times New Roman" w:hAnsi="Times New Roman" w:cs="Times New Roman"/>
          <w:noProof/>
          <w:sz w:val="24"/>
          <w:szCs w:val="24"/>
          <w:lang w:val="en-US"/>
        </w:rPr>
        <w:t xml:space="preserve"> faktor</w:t>
      </w:r>
      <w:r w:rsidR="00750D95" w:rsidRPr="00D26B0D">
        <w:rPr>
          <w:rFonts w:ascii="Times New Roman" w:hAnsi="Times New Roman" w:cs="Times New Roman"/>
          <w:noProof/>
          <w:sz w:val="24"/>
          <w:szCs w:val="24"/>
          <w:lang w:val="en-US"/>
        </w:rPr>
        <w:t xml:space="preserve"> Jaminan (</w:t>
      </w:r>
      <w:r w:rsidR="00D66D22" w:rsidRPr="00D26B0D">
        <w:rPr>
          <w:rFonts w:ascii="Times New Roman" w:hAnsi="Times New Roman" w:cs="Times New Roman"/>
          <w:i/>
          <w:iCs/>
          <w:noProof/>
          <w:sz w:val="24"/>
          <w:szCs w:val="24"/>
          <w:lang w:val="en-US"/>
        </w:rPr>
        <w:t>a</w:t>
      </w:r>
      <w:r w:rsidR="00750D95" w:rsidRPr="00D26B0D">
        <w:rPr>
          <w:rFonts w:ascii="Times New Roman" w:hAnsi="Times New Roman" w:cs="Times New Roman"/>
          <w:i/>
          <w:iCs/>
          <w:noProof/>
          <w:sz w:val="24"/>
          <w:szCs w:val="24"/>
          <w:lang w:val="en-US"/>
        </w:rPr>
        <w:t>ssurance</w:t>
      </w:r>
      <w:r w:rsidR="00750D95" w:rsidRPr="00D26B0D">
        <w:rPr>
          <w:rFonts w:ascii="Times New Roman" w:hAnsi="Times New Roman" w:cs="Times New Roman"/>
          <w:noProof/>
          <w:sz w:val="24"/>
          <w:szCs w:val="24"/>
          <w:lang w:val="en-US"/>
        </w:rPr>
        <w:t>) seperti keamanan dan kenyamanan, akurasi pemeriksaan, dan layanan yang baik, kemudian Empati (</w:t>
      </w:r>
      <w:r w:rsidR="00D66D22" w:rsidRPr="00D26B0D">
        <w:rPr>
          <w:rFonts w:ascii="Times New Roman" w:hAnsi="Times New Roman" w:cs="Times New Roman"/>
          <w:i/>
          <w:iCs/>
          <w:noProof/>
          <w:sz w:val="24"/>
          <w:szCs w:val="24"/>
          <w:lang w:val="en-US"/>
        </w:rPr>
        <w:t>e</w:t>
      </w:r>
      <w:r w:rsidR="00750D95" w:rsidRPr="00D26B0D">
        <w:rPr>
          <w:rFonts w:ascii="Times New Roman" w:hAnsi="Times New Roman" w:cs="Times New Roman"/>
          <w:i/>
          <w:iCs/>
          <w:noProof/>
          <w:sz w:val="24"/>
          <w:szCs w:val="24"/>
          <w:lang w:val="id-ID"/>
        </w:rPr>
        <w:t>mphaty</w:t>
      </w:r>
      <w:r w:rsidR="00750D95" w:rsidRPr="00D26B0D">
        <w:rPr>
          <w:rFonts w:ascii="Times New Roman" w:hAnsi="Times New Roman" w:cs="Times New Roman"/>
          <w:noProof/>
          <w:sz w:val="24"/>
          <w:szCs w:val="24"/>
          <w:lang w:val="en-US"/>
        </w:rPr>
        <w:t>)  dengan menunjukkan perhatian pada pasien dan tindakan yang diberikan mencerminkan kualitas yang baik.</w:t>
      </w:r>
    </w:p>
    <w:p w14:paraId="189B43F5" w14:textId="352304F9" w:rsidR="00C94D77" w:rsidRPr="00D26B0D" w:rsidRDefault="005D7EEA" w:rsidP="00F215D0">
      <w:pPr>
        <w:spacing w:after="0" w:line="360" w:lineRule="auto"/>
        <w:ind w:firstLine="720"/>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Salah satu faktor penting dalam menentukan kualitas layanan yang diberikan oleh suatu klinik atau rumah sakit adalah kepuasan pasien</w:t>
      </w:r>
      <w:r w:rsidR="00523CB5" w:rsidRPr="00D26B0D">
        <w:rPr>
          <w:rFonts w:ascii="Times New Roman" w:hAnsi="Times New Roman" w:cs="Times New Roman"/>
          <w:noProof/>
          <w:sz w:val="24"/>
          <w:szCs w:val="24"/>
          <w:lang w:val="en-US"/>
        </w:rPr>
        <w:t xml:space="preserve"> </w:t>
      </w:r>
      <w:r w:rsidR="00DD614B" w:rsidRPr="00D26B0D">
        <w:rPr>
          <w:rFonts w:ascii="Times New Roman" w:hAnsi="Times New Roman" w:cs="Times New Roman"/>
          <w:noProof/>
          <w:sz w:val="24"/>
          <w:szCs w:val="24"/>
          <w:lang w:val="id-ID"/>
        </w:rPr>
        <w:t>(Syafrisar Meri et al., 20</w:t>
      </w:r>
      <w:r w:rsidR="00DD614B" w:rsidRPr="00D26B0D">
        <w:rPr>
          <w:rFonts w:ascii="Times New Roman" w:hAnsi="Times New Roman" w:cs="Times New Roman"/>
          <w:noProof/>
          <w:sz w:val="24"/>
          <w:szCs w:val="24"/>
          <w:lang w:val="en-US"/>
        </w:rPr>
        <w:t>22</w:t>
      </w:r>
      <w:r w:rsidR="00DD614B" w:rsidRPr="00D26B0D">
        <w:rPr>
          <w:rFonts w:ascii="Times New Roman" w:hAnsi="Times New Roman" w:cs="Times New Roman"/>
          <w:noProof/>
          <w:sz w:val="24"/>
          <w:szCs w:val="24"/>
          <w:lang w:val="id-ID"/>
        </w:rPr>
        <w:t>)</w:t>
      </w:r>
      <w:r w:rsidR="00DD614B" w:rsidRPr="00D26B0D">
        <w:rPr>
          <w:rFonts w:ascii="Times New Roman" w:hAnsi="Times New Roman" w:cs="Times New Roman"/>
          <w:noProof/>
          <w:sz w:val="24"/>
          <w:szCs w:val="24"/>
          <w:lang w:val="en-US"/>
        </w:rPr>
        <w:t>, b</w:t>
      </w:r>
      <w:r w:rsidR="009D296E" w:rsidRPr="00D26B0D">
        <w:rPr>
          <w:rFonts w:ascii="Times New Roman" w:hAnsi="Times New Roman" w:cs="Times New Roman"/>
          <w:noProof/>
          <w:sz w:val="24"/>
          <w:szCs w:val="24"/>
          <w:lang w:val="id-ID"/>
        </w:rPr>
        <w:t>erdasarkan penelitian</w:t>
      </w:r>
      <w:r w:rsidR="00FD52DA" w:rsidRPr="00D26B0D">
        <w:rPr>
          <w:rFonts w:ascii="Times New Roman" w:hAnsi="Times New Roman" w:cs="Times New Roman"/>
          <w:noProof/>
          <w:sz w:val="24"/>
          <w:szCs w:val="24"/>
          <w:lang w:val="en-US"/>
        </w:rPr>
        <w:t xml:space="preserve"> Rabia Cevik Inac </w:t>
      </w:r>
      <w:r w:rsidR="009D296E" w:rsidRPr="00D26B0D">
        <w:rPr>
          <w:rFonts w:ascii="Times New Roman" w:hAnsi="Times New Roman" w:cs="Times New Roman"/>
          <w:noProof/>
          <w:sz w:val="24"/>
          <w:szCs w:val="24"/>
          <w:lang w:val="id-ID"/>
        </w:rPr>
        <w:t>et al.</w:t>
      </w:r>
      <w:r w:rsidR="00274F6F" w:rsidRPr="00D26B0D">
        <w:rPr>
          <w:rFonts w:ascii="Times New Roman" w:hAnsi="Times New Roman" w:cs="Times New Roman"/>
          <w:noProof/>
          <w:sz w:val="24"/>
          <w:szCs w:val="24"/>
          <w:lang w:val="en-US"/>
        </w:rPr>
        <w:t>,</w:t>
      </w:r>
      <w:r w:rsidR="009D296E" w:rsidRPr="00D26B0D">
        <w:rPr>
          <w:rFonts w:ascii="Times New Roman" w:hAnsi="Times New Roman" w:cs="Times New Roman"/>
          <w:noProof/>
          <w:sz w:val="24"/>
          <w:szCs w:val="24"/>
          <w:lang w:val="id-ID"/>
        </w:rPr>
        <w:t xml:space="preserve"> (20</w:t>
      </w:r>
      <w:r w:rsidR="00FD52DA" w:rsidRPr="00D26B0D">
        <w:rPr>
          <w:rFonts w:ascii="Times New Roman" w:hAnsi="Times New Roman" w:cs="Times New Roman"/>
          <w:noProof/>
          <w:sz w:val="24"/>
          <w:szCs w:val="24"/>
          <w:lang w:val="en-US"/>
        </w:rPr>
        <w:t>23</w:t>
      </w:r>
      <w:r w:rsidR="009D296E" w:rsidRPr="00D26B0D">
        <w:rPr>
          <w:rFonts w:ascii="Times New Roman" w:hAnsi="Times New Roman" w:cs="Times New Roman"/>
          <w:noProof/>
          <w:sz w:val="24"/>
          <w:szCs w:val="24"/>
          <w:lang w:val="id-ID"/>
        </w:rPr>
        <w:t xml:space="preserve">) </w:t>
      </w:r>
      <w:r w:rsidR="00440285" w:rsidRPr="00D26B0D">
        <w:rPr>
          <w:rFonts w:ascii="Times New Roman" w:hAnsi="Times New Roman" w:cs="Times New Roman"/>
          <w:noProof/>
          <w:sz w:val="24"/>
          <w:szCs w:val="24"/>
          <w:lang w:val="id-ID"/>
        </w:rPr>
        <w:t>Layanan perawatan di rumah</w:t>
      </w:r>
      <w:r w:rsidR="00C604FA" w:rsidRPr="00D26B0D">
        <w:rPr>
          <w:rFonts w:ascii="Times New Roman" w:hAnsi="Times New Roman" w:cs="Times New Roman"/>
          <w:noProof/>
          <w:sz w:val="24"/>
          <w:szCs w:val="24"/>
          <w:lang w:val="en-US"/>
        </w:rPr>
        <w:t xml:space="preserve"> </w:t>
      </w:r>
      <w:r w:rsidR="004B5B3E" w:rsidRPr="00D26B0D">
        <w:rPr>
          <w:rFonts w:ascii="Times New Roman" w:hAnsi="Times New Roman" w:cs="Times New Roman"/>
          <w:noProof/>
          <w:sz w:val="24"/>
          <w:szCs w:val="24"/>
          <w:lang w:val="en-US"/>
        </w:rPr>
        <w:t>di</w:t>
      </w:r>
      <w:r w:rsidR="00250DE8" w:rsidRPr="00D26B0D">
        <w:rPr>
          <w:rFonts w:ascii="Times New Roman" w:hAnsi="Times New Roman" w:cs="Times New Roman"/>
          <w:noProof/>
          <w:sz w:val="24"/>
          <w:szCs w:val="24"/>
          <w:lang w:val="en-US"/>
        </w:rPr>
        <w:t xml:space="preserve"> Turki m</w:t>
      </w:r>
      <w:r w:rsidR="00440285" w:rsidRPr="00D26B0D">
        <w:rPr>
          <w:rFonts w:ascii="Times New Roman" w:hAnsi="Times New Roman" w:cs="Times New Roman"/>
          <w:noProof/>
          <w:sz w:val="24"/>
          <w:szCs w:val="24"/>
          <w:lang w:val="id-ID"/>
        </w:rPr>
        <w:t>encoba mengurangi dampak penyakit dan kecacatan dengan mempermudah masyarakat menjalani kehidupan sehari-hari, menemukan cara terbaik untuk mengobati, dan meningkatkan kualitas hidup mereka</w:t>
      </w:r>
      <w:r w:rsidR="00C47387" w:rsidRPr="00D26B0D">
        <w:rPr>
          <w:rFonts w:ascii="Times New Roman" w:hAnsi="Times New Roman" w:cs="Times New Roman"/>
          <w:noProof/>
          <w:sz w:val="24"/>
          <w:szCs w:val="24"/>
          <w:lang w:val="en-US"/>
        </w:rPr>
        <w:t xml:space="preserve">. </w:t>
      </w:r>
      <w:r w:rsidR="00245AA4" w:rsidRPr="00D26B0D">
        <w:rPr>
          <w:rFonts w:ascii="Times New Roman" w:hAnsi="Times New Roman" w:cs="Times New Roman"/>
          <w:noProof/>
          <w:sz w:val="24"/>
          <w:szCs w:val="24"/>
          <w:lang w:val="en-US"/>
        </w:rPr>
        <w:t xml:space="preserve">Pelayanan perawatan di rumah atau </w:t>
      </w:r>
      <w:r w:rsidR="00245AA4" w:rsidRPr="00D26B0D">
        <w:rPr>
          <w:rFonts w:ascii="Times New Roman" w:hAnsi="Times New Roman" w:cs="Times New Roman"/>
          <w:i/>
          <w:iCs/>
          <w:noProof/>
          <w:sz w:val="24"/>
          <w:szCs w:val="24"/>
          <w:lang w:val="en-US"/>
        </w:rPr>
        <w:t>homecare</w:t>
      </w:r>
      <w:r w:rsidR="00245AA4" w:rsidRPr="00D26B0D">
        <w:rPr>
          <w:rFonts w:ascii="Times New Roman" w:hAnsi="Times New Roman" w:cs="Times New Roman"/>
          <w:noProof/>
          <w:sz w:val="24"/>
          <w:szCs w:val="24"/>
          <w:lang w:val="en-US"/>
        </w:rPr>
        <w:t xml:space="preserve"> ini</w:t>
      </w:r>
      <w:r w:rsidR="00EB24D9" w:rsidRPr="00D26B0D">
        <w:rPr>
          <w:rFonts w:ascii="Times New Roman" w:hAnsi="Times New Roman" w:cs="Times New Roman"/>
          <w:noProof/>
          <w:sz w:val="24"/>
          <w:szCs w:val="24"/>
          <w:lang w:val="en-US"/>
        </w:rPr>
        <w:t xml:space="preserve"> adalah pilihan yang pas </w:t>
      </w:r>
      <w:r w:rsidR="00245AA4" w:rsidRPr="00D26B0D">
        <w:rPr>
          <w:rFonts w:ascii="Times New Roman" w:hAnsi="Times New Roman" w:cs="Times New Roman"/>
          <w:noProof/>
          <w:sz w:val="24"/>
          <w:szCs w:val="24"/>
          <w:lang w:val="en-US"/>
        </w:rPr>
        <w:t>bagi mereka yang lebih memilih</w:t>
      </w:r>
      <w:r w:rsidR="00283158" w:rsidRPr="00D26B0D">
        <w:rPr>
          <w:rFonts w:ascii="Times New Roman" w:hAnsi="Times New Roman" w:cs="Times New Roman"/>
          <w:noProof/>
          <w:sz w:val="24"/>
          <w:szCs w:val="24"/>
          <w:lang w:val="en-US"/>
        </w:rPr>
        <w:t xml:space="preserve"> tetap tinggal </w:t>
      </w:r>
      <w:r w:rsidR="00245AA4" w:rsidRPr="00D26B0D">
        <w:rPr>
          <w:rFonts w:ascii="Times New Roman" w:hAnsi="Times New Roman" w:cs="Times New Roman"/>
          <w:noProof/>
          <w:sz w:val="24"/>
          <w:szCs w:val="24"/>
          <w:lang w:val="en-US"/>
        </w:rPr>
        <w:t>di rumah</w:t>
      </w:r>
      <w:r w:rsidR="00283158" w:rsidRPr="00D26B0D">
        <w:rPr>
          <w:rFonts w:ascii="Times New Roman" w:hAnsi="Times New Roman" w:cs="Times New Roman"/>
          <w:noProof/>
          <w:sz w:val="24"/>
          <w:szCs w:val="24"/>
          <w:lang w:val="en-US"/>
        </w:rPr>
        <w:t xml:space="preserve"> tetapi tetap </w:t>
      </w:r>
      <w:r w:rsidR="00245AA4" w:rsidRPr="00D26B0D">
        <w:rPr>
          <w:rFonts w:ascii="Times New Roman" w:hAnsi="Times New Roman" w:cs="Times New Roman"/>
          <w:noProof/>
          <w:sz w:val="24"/>
          <w:szCs w:val="24"/>
          <w:lang w:val="en-US"/>
        </w:rPr>
        <w:t>menjalani pengobatan dan perawatan. Namun, ini diperlukan bagi mereka yang tidak dapat dirawat oleh teman dan keluarga.</w:t>
      </w:r>
      <w:r w:rsidR="00440285" w:rsidRPr="00D26B0D">
        <w:rPr>
          <w:rFonts w:ascii="Times New Roman" w:hAnsi="Times New Roman" w:cs="Times New Roman"/>
          <w:noProof/>
          <w:sz w:val="24"/>
          <w:szCs w:val="24"/>
          <w:lang w:val="id-ID"/>
        </w:rPr>
        <w:t>Manfaat yang paling utama dari pelayanan kesehatan di rumah adalah orang tersebut merasa tenteram di lingkungannya dan diperhatikan ketika berada bersama keluarganya.</w:t>
      </w:r>
    </w:p>
    <w:p w14:paraId="7F5FFBA3" w14:textId="0234ACDA" w:rsidR="00DE23AB" w:rsidRPr="00D26B0D" w:rsidRDefault="00C6378A" w:rsidP="00F215D0">
      <w:pPr>
        <w:spacing w:after="0" w:line="360" w:lineRule="auto"/>
        <w:ind w:firstLine="630"/>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 xml:space="preserve">Kepuasan pasien terhadap pelayanan adalah perbandingan antara apa yang mereka harapkan service layanan dan apa yang mereka terima. Jika harapan mereka terpenuhi, layanan tersebut </w:t>
      </w:r>
      <w:r w:rsidR="00EE127B" w:rsidRPr="00D26B0D">
        <w:rPr>
          <w:rFonts w:ascii="Times New Roman" w:hAnsi="Times New Roman" w:cs="Times New Roman"/>
          <w:noProof/>
          <w:sz w:val="24"/>
          <w:szCs w:val="24"/>
          <w:lang w:val="en-US"/>
        </w:rPr>
        <w:t>dapat dipastikan</w:t>
      </w:r>
      <w:r w:rsidRPr="00D26B0D">
        <w:rPr>
          <w:rFonts w:ascii="Times New Roman" w:hAnsi="Times New Roman" w:cs="Times New Roman"/>
          <w:noProof/>
          <w:sz w:val="24"/>
          <w:szCs w:val="24"/>
          <w:lang w:val="en-US"/>
        </w:rPr>
        <w:t xml:space="preserve">memberikan kualitas yang luar biasa dan </w:t>
      </w:r>
      <w:r w:rsidR="00EE127B" w:rsidRPr="00D26B0D">
        <w:rPr>
          <w:rFonts w:ascii="Times New Roman" w:hAnsi="Times New Roman" w:cs="Times New Roman"/>
          <w:noProof/>
          <w:sz w:val="24"/>
          <w:szCs w:val="24"/>
          <w:lang w:val="en-US"/>
        </w:rPr>
        <w:t xml:space="preserve">memberikan </w:t>
      </w:r>
      <w:r w:rsidRPr="00D26B0D">
        <w:rPr>
          <w:rFonts w:ascii="Times New Roman" w:hAnsi="Times New Roman" w:cs="Times New Roman"/>
          <w:noProof/>
          <w:sz w:val="24"/>
          <w:szCs w:val="24"/>
          <w:lang w:val="en-US"/>
        </w:rPr>
        <w:t>kepuasan yang tinggi, tetapi jika harapan mereka tidak terpenuhi, layanan tersebut tidak memenuhi harapan mereka</w:t>
      </w:r>
      <w:r w:rsidR="002F194F" w:rsidRPr="00D26B0D">
        <w:rPr>
          <w:rFonts w:ascii="Times New Roman" w:hAnsi="Times New Roman" w:cs="Times New Roman"/>
          <w:noProof/>
          <w:sz w:val="24"/>
          <w:szCs w:val="24"/>
          <w:lang w:val="en-US"/>
        </w:rPr>
        <w:t xml:space="preserve">, pernyataan ini menurut penelitian </w:t>
      </w:r>
      <w:r w:rsidR="00306A09" w:rsidRPr="00D26B0D">
        <w:rPr>
          <w:rFonts w:ascii="Times New Roman" w:hAnsi="Times New Roman" w:cs="Times New Roman"/>
          <w:noProof/>
          <w:sz w:val="24"/>
          <w:szCs w:val="24"/>
          <w:lang w:val="id-ID"/>
        </w:rPr>
        <w:t>Zusana A.Sasarari</w:t>
      </w:r>
      <w:r w:rsidR="00306A09" w:rsidRPr="00D26B0D">
        <w:rPr>
          <w:rFonts w:ascii="Times New Roman" w:hAnsi="Times New Roman" w:cs="Times New Roman"/>
          <w:noProof/>
          <w:sz w:val="24"/>
          <w:szCs w:val="24"/>
          <w:lang w:val="en-US"/>
        </w:rPr>
        <w:t xml:space="preserve"> et al.</w:t>
      </w:r>
      <w:r w:rsidR="009D296E" w:rsidRPr="00D26B0D">
        <w:rPr>
          <w:rFonts w:ascii="Times New Roman" w:hAnsi="Times New Roman" w:cs="Times New Roman"/>
          <w:noProof/>
          <w:sz w:val="24"/>
          <w:szCs w:val="24"/>
          <w:lang w:val="id-ID"/>
        </w:rPr>
        <w:t>,</w:t>
      </w:r>
      <w:r w:rsidR="00274F6F" w:rsidRPr="00D26B0D">
        <w:rPr>
          <w:rFonts w:ascii="Times New Roman" w:hAnsi="Times New Roman" w:cs="Times New Roman"/>
          <w:noProof/>
          <w:sz w:val="24"/>
          <w:szCs w:val="24"/>
          <w:lang w:val="en-US"/>
        </w:rPr>
        <w:t xml:space="preserve"> (2023</w:t>
      </w:r>
      <w:r w:rsidR="009D296E" w:rsidRPr="00D26B0D">
        <w:rPr>
          <w:rFonts w:ascii="Times New Roman" w:hAnsi="Times New Roman" w:cs="Times New Roman"/>
          <w:noProof/>
          <w:sz w:val="24"/>
          <w:szCs w:val="24"/>
          <w:lang w:val="id-ID"/>
        </w:rPr>
        <w:t>).</w:t>
      </w:r>
      <w:r w:rsidR="00993C97" w:rsidRPr="00D26B0D">
        <w:rPr>
          <w:rFonts w:ascii="Times New Roman" w:hAnsi="Times New Roman" w:cs="Times New Roman"/>
          <w:noProof/>
          <w:sz w:val="24"/>
          <w:szCs w:val="24"/>
          <w:lang w:val="en-US"/>
        </w:rPr>
        <w:t xml:space="preserve"> </w:t>
      </w:r>
      <w:r w:rsidR="004E5971" w:rsidRPr="00D26B0D">
        <w:rPr>
          <w:rFonts w:ascii="Times New Roman" w:hAnsi="Times New Roman" w:cs="Times New Roman"/>
          <w:noProof/>
          <w:sz w:val="24"/>
          <w:szCs w:val="24"/>
          <w:lang w:val="en-US"/>
        </w:rPr>
        <w:t>Penelitian yang dilakukan ini sebanding dengan penelitian</w:t>
      </w:r>
      <w:r w:rsidR="001166E9" w:rsidRPr="00D26B0D">
        <w:rPr>
          <w:rFonts w:ascii="Times New Roman" w:hAnsi="Times New Roman" w:cs="Times New Roman"/>
          <w:noProof/>
          <w:sz w:val="24"/>
          <w:szCs w:val="24"/>
          <w:lang w:val="en-US"/>
        </w:rPr>
        <w:t xml:space="preserve"> </w:t>
      </w:r>
      <w:r w:rsidR="00993C97" w:rsidRPr="00D26B0D">
        <w:rPr>
          <w:rFonts w:ascii="Times New Roman" w:hAnsi="Times New Roman" w:cs="Times New Roman"/>
          <w:noProof/>
          <w:sz w:val="24"/>
          <w:szCs w:val="24"/>
          <w:lang w:val="en-US"/>
        </w:rPr>
        <w:t>Ingunn Aase</w:t>
      </w:r>
      <w:r w:rsidR="005D414D" w:rsidRPr="00D26B0D">
        <w:rPr>
          <w:rFonts w:ascii="Times New Roman" w:hAnsi="Times New Roman" w:cs="Times New Roman"/>
          <w:noProof/>
          <w:sz w:val="24"/>
          <w:szCs w:val="24"/>
          <w:lang w:val="en-US"/>
        </w:rPr>
        <w:t xml:space="preserve"> et al.</w:t>
      </w:r>
      <w:r w:rsidR="00993C97" w:rsidRPr="00D26B0D">
        <w:rPr>
          <w:rFonts w:ascii="Times New Roman" w:hAnsi="Times New Roman" w:cs="Times New Roman"/>
          <w:noProof/>
          <w:sz w:val="24"/>
          <w:szCs w:val="24"/>
          <w:lang w:val="en-US"/>
        </w:rPr>
        <w:t>, (2021) di Beland</w:t>
      </w:r>
      <w:r w:rsidR="005D414D" w:rsidRPr="00D26B0D">
        <w:rPr>
          <w:rFonts w:ascii="Times New Roman" w:hAnsi="Times New Roman" w:cs="Times New Roman"/>
          <w:noProof/>
          <w:sz w:val="24"/>
          <w:szCs w:val="24"/>
          <w:lang w:val="en-US"/>
        </w:rPr>
        <w:t>a</w:t>
      </w:r>
      <w:r w:rsidR="0014786E" w:rsidRPr="00D26B0D">
        <w:rPr>
          <w:rFonts w:ascii="Times New Roman" w:hAnsi="Times New Roman" w:cs="Times New Roman"/>
          <w:noProof/>
          <w:sz w:val="24"/>
          <w:szCs w:val="24"/>
          <w:lang w:val="en-US"/>
        </w:rPr>
        <w:t xml:space="preserve"> dan Xianping Tang et al., (2020) China, </w:t>
      </w:r>
      <w:r w:rsidR="005D414D" w:rsidRPr="00D26B0D">
        <w:rPr>
          <w:rFonts w:ascii="Times New Roman" w:hAnsi="Times New Roman" w:cs="Times New Roman"/>
          <w:noProof/>
          <w:sz w:val="24"/>
          <w:szCs w:val="24"/>
          <w:lang w:val="en-US"/>
        </w:rPr>
        <w:t xml:space="preserve">yaitu </w:t>
      </w:r>
      <w:r w:rsidR="0008293A" w:rsidRPr="00D26B0D">
        <w:rPr>
          <w:rFonts w:ascii="Times New Roman" w:hAnsi="Times New Roman" w:cs="Times New Roman"/>
          <w:noProof/>
          <w:sz w:val="24"/>
          <w:szCs w:val="24"/>
          <w:lang w:val="en-US"/>
        </w:rPr>
        <w:t>mana</w:t>
      </w:r>
      <w:r w:rsidR="005D414D" w:rsidRPr="00D26B0D">
        <w:rPr>
          <w:rFonts w:ascii="Times New Roman" w:hAnsi="Times New Roman" w:cs="Times New Roman"/>
          <w:noProof/>
          <w:sz w:val="24"/>
          <w:szCs w:val="24"/>
          <w:lang w:val="en-US"/>
        </w:rPr>
        <w:t xml:space="preserve">ger maupun staff menekankan hal yang sama yaitu perlunya skill dan kompetensi yang tinggi,kemandirian, menempatkan tenaga profesional yang tepat di bidangnya dalam pemberian layanan pasien dirumah, dengan </w:t>
      </w:r>
      <w:r w:rsidR="005D414D" w:rsidRPr="00D26B0D">
        <w:rPr>
          <w:rFonts w:ascii="Times New Roman" w:hAnsi="Times New Roman" w:cs="Times New Roman"/>
          <w:noProof/>
          <w:sz w:val="24"/>
          <w:szCs w:val="24"/>
          <w:lang w:val="en-US"/>
        </w:rPr>
        <w:lastRenderedPageBreak/>
        <w:t>membekali pelatihan untuk meningkatkan rasa percaya diri staff dan kenyamanan dalam melakukan setiap prosedur keperawatan, pendokumentasian yang baik, pelaporan insiden sebagai bahan pembelajaran stud</w:t>
      </w:r>
      <w:r w:rsidR="0008293A" w:rsidRPr="00D26B0D">
        <w:rPr>
          <w:rFonts w:ascii="Times New Roman" w:hAnsi="Times New Roman" w:cs="Times New Roman"/>
          <w:noProof/>
          <w:sz w:val="24"/>
          <w:szCs w:val="24"/>
          <w:lang w:val="en-US"/>
        </w:rPr>
        <w:t>i</w:t>
      </w:r>
      <w:r w:rsidR="005D414D" w:rsidRPr="00D26B0D">
        <w:rPr>
          <w:rFonts w:ascii="Times New Roman" w:hAnsi="Times New Roman" w:cs="Times New Roman"/>
          <w:noProof/>
          <w:sz w:val="24"/>
          <w:szCs w:val="24"/>
          <w:lang w:val="en-US"/>
        </w:rPr>
        <w:t xml:space="preserve"> kasus untuk perbaikan pelayanan berikutnya.</w:t>
      </w:r>
    </w:p>
    <w:p w14:paraId="57456DFF" w14:textId="77777777" w:rsidR="007A3043" w:rsidRPr="00D26B0D" w:rsidRDefault="007A3043" w:rsidP="00F215D0">
      <w:pPr>
        <w:tabs>
          <w:tab w:val="left" w:pos="1985"/>
        </w:tabs>
        <w:spacing w:after="0" w:line="360" w:lineRule="auto"/>
        <w:jc w:val="both"/>
        <w:rPr>
          <w:rFonts w:ascii="Times New Roman" w:hAnsi="Times New Roman" w:cs="Times New Roman"/>
          <w:b/>
          <w:bCs/>
          <w:noProof/>
          <w:spacing w:val="6"/>
          <w:sz w:val="24"/>
          <w:szCs w:val="24"/>
          <w:shd w:val="clear" w:color="auto" w:fill="FFFFFF"/>
          <w:lang w:val="id-ID"/>
        </w:rPr>
      </w:pPr>
    </w:p>
    <w:p w14:paraId="1F22C6C4" w14:textId="77777777" w:rsidR="00546AA0" w:rsidRPr="00BD5839" w:rsidRDefault="00513B52" w:rsidP="00BD5839">
      <w:pPr>
        <w:pStyle w:val="ListParagraph"/>
        <w:numPr>
          <w:ilvl w:val="0"/>
          <w:numId w:val="24"/>
        </w:numPr>
        <w:tabs>
          <w:tab w:val="left" w:pos="1985"/>
        </w:tabs>
        <w:spacing w:after="0" w:line="360" w:lineRule="auto"/>
        <w:ind w:left="567" w:hanging="567"/>
        <w:jc w:val="both"/>
        <w:rPr>
          <w:rFonts w:ascii="Times New Roman" w:hAnsi="Times New Roman" w:cs="Times New Roman"/>
          <w:b/>
          <w:bCs/>
          <w:noProof/>
          <w:spacing w:val="6"/>
          <w:sz w:val="24"/>
          <w:szCs w:val="24"/>
          <w:shd w:val="clear" w:color="auto" w:fill="FFFFFF"/>
          <w:lang w:val="id-ID"/>
        </w:rPr>
      </w:pPr>
      <w:r w:rsidRPr="00BD5839">
        <w:rPr>
          <w:rFonts w:ascii="Times New Roman" w:hAnsi="Times New Roman" w:cs="Times New Roman"/>
          <w:b/>
          <w:bCs/>
          <w:noProof/>
          <w:spacing w:val="6"/>
          <w:sz w:val="24"/>
          <w:szCs w:val="24"/>
          <w:shd w:val="clear" w:color="auto" w:fill="FFFFFF"/>
          <w:lang w:val="id-ID"/>
        </w:rPr>
        <w:t>KESIMPULAN</w:t>
      </w:r>
    </w:p>
    <w:p w14:paraId="483CCA59" w14:textId="486508E3" w:rsidR="00EE5A37" w:rsidRPr="00D26B0D" w:rsidRDefault="0008293A" w:rsidP="00F215D0">
      <w:pPr>
        <w:tabs>
          <w:tab w:val="left" w:pos="720"/>
          <w:tab w:val="left" w:pos="1985"/>
        </w:tabs>
        <w:spacing w:after="0" w:line="360" w:lineRule="auto"/>
        <w:jc w:val="both"/>
        <w:rPr>
          <w:rFonts w:ascii="Times New Roman" w:hAnsi="Times New Roman" w:cs="Times New Roman"/>
          <w:noProof/>
          <w:spacing w:val="6"/>
          <w:sz w:val="24"/>
          <w:szCs w:val="24"/>
          <w:shd w:val="clear" w:color="auto" w:fill="FFFFFF"/>
          <w:lang w:val="id-ID"/>
        </w:rPr>
      </w:pPr>
      <w:r w:rsidRPr="00D26B0D">
        <w:rPr>
          <w:rFonts w:ascii="Times New Roman" w:hAnsi="Times New Roman" w:cs="Times New Roman"/>
          <w:noProof/>
          <w:spacing w:val="6"/>
          <w:sz w:val="24"/>
          <w:szCs w:val="24"/>
          <w:shd w:val="clear" w:color="auto" w:fill="FFFFFF"/>
          <w:lang w:val="id-ID"/>
        </w:rPr>
        <w:tab/>
      </w:r>
      <w:r w:rsidR="00267C5D" w:rsidRPr="00D26B0D">
        <w:rPr>
          <w:rFonts w:ascii="Times New Roman" w:hAnsi="Times New Roman" w:cs="Times New Roman"/>
          <w:noProof/>
          <w:spacing w:val="6"/>
          <w:sz w:val="24"/>
          <w:szCs w:val="24"/>
          <w:shd w:val="clear" w:color="auto" w:fill="FFFFFF"/>
          <w:lang w:val="id-ID"/>
        </w:rPr>
        <w:t>Terdapat beberapa faktor yang mempengaruhi kualitas dalam pelayanan dirumah, artikel dari negara lain dalam literatur ini memiliki fokus yang sama dengan penelitian di Indonesia dalam mengukur kualitas,  dimana penelitian tersebut memberi kesimpulan bahwa kualitas dapat dilihat dalam proses yang baik dalam asuhan keperawatan,</w:t>
      </w:r>
      <w:r w:rsidR="00267C5D" w:rsidRPr="00D26B0D">
        <w:rPr>
          <w:rFonts w:ascii="Times New Roman" w:hAnsi="Times New Roman" w:cs="Times New Roman"/>
          <w:noProof/>
          <w:spacing w:val="6"/>
          <w:sz w:val="24"/>
          <w:szCs w:val="24"/>
          <w:shd w:val="clear" w:color="auto" w:fill="FFFFFF"/>
          <w:lang w:val="en-US"/>
        </w:rPr>
        <w:t xml:space="preserve"> </w:t>
      </w:r>
      <w:r w:rsidR="00267C5D" w:rsidRPr="00D26B0D">
        <w:rPr>
          <w:rFonts w:ascii="Times New Roman" w:hAnsi="Times New Roman" w:cs="Times New Roman"/>
          <w:noProof/>
          <w:spacing w:val="6"/>
          <w:sz w:val="24"/>
          <w:szCs w:val="24"/>
          <w:shd w:val="clear" w:color="auto" w:fill="FFFFFF"/>
          <w:lang w:val="id-ID"/>
        </w:rPr>
        <w:t xml:space="preserve">ketrampilan atau </w:t>
      </w:r>
      <w:r w:rsidR="00267C5D" w:rsidRPr="00D26B0D">
        <w:rPr>
          <w:rFonts w:ascii="Times New Roman" w:hAnsi="Times New Roman" w:cs="Times New Roman"/>
          <w:i/>
          <w:iCs/>
          <w:noProof/>
          <w:spacing w:val="6"/>
          <w:sz w:val="24"/>
          <w:szCs w:val="24"/>
          <w:shd w:val="clear" w:color="auto" w:fill="FFFFFF"/>
          <w:lang w:val="id-ID"/>
        </w:rPr>
        <w:t>skill</w:t>
      </w:r>
      <w:r w:rsidR="00267C5D" w:rsidRPr="00D26B0D">
        <w:rPr>
          <w:rFonts w:ascii="Times New Roman" w:hAnsi="Times New Roman" w:cs="Times New Roman"/>
          <w:noProof/>
          <w:spacing w:val="6"/>
          <w:sz w:val="24"/>
          <w:szCs w:val="24"/>
          <w:shd w:val="clear" w:color="auto" w:fill="FFFFFF"/>
          <w:lang w:val="id-ID"/>
        </w:rPr>
        <w:t xml:space="preserve"> staff,</w:t>
      </w:r>
      <w:r w:rsidR="00006F82" w:rsidRPr="00D26B0D">
        <w:rPr>
          <w:rFonts w:ascii="Times New Roman" w:hAnsi="Times New Roman" w:cs="Times New Roman"/>
          <w:noProof/>
          <w:spacing w:val="6"/>
          <w:sz w:val="24"/>
          <w:szCs w:val="24"/>
          <w:shd w:val="clear" w:color="auto" w:fill="FFFFFF"/>
          <w:lang w:val="en-US"/>
        </w:rPr>
        <w:t xml:space="preserve"> </w:t>
      </w:r>
      <w:r w:rsidR="00267C5D" w:rsidRPr="00D26B0D">
        <w:rPr>
          <w:rFonts w:ascii="Times New Roman" w:hAnsi="Times New Roman" w:cs="Times New Roman"/>
          <w:noProof/>
          <w:spacing w:val="6"/>
          <w:sz w:val="24"/>
          <w:szCs w:val="24"/>
          <w:shd w:val="clear" w:color="auto" w:fill="FFFFFF"/>
          <w:lang w:val="id-ID"/>
        </w:rPr>
        <w:t>hal ini dapat dikaitkan dengan faktor Jaminan (</w:t>
      </w:r>
      <w:r w:rsidR="00267C5D" w:rsidRPr="00D26B0D">
        <w:rPr>
          <w:rFonts w:ascii="Times New Roman" w:hAnsi="Times New Roman" w:cs="Times New Roman"/>
          <w:i/>
          <w:iCs/>
          <w:noProof/>
          <w:spacing w:val="6"/>
          <w:sz w:val="24"/>
          <w:szCs w:val="24"/>
          <w:shd w:val="clear" w:color="auto" w:fill="FFFFFF"/>
          <w:lang w:val="id-ID"/>
        </w:rPr>
        <w:t>assurance</w:t>
      </w:r>
      <w:r w:rsidR="00267C5D" w:rsidRPr="00D26B0D">
        <w:rPr>
          <w:rFonts w:ascii="Times New Roman" w:hAnsi="Times New Roman" w:cs="Times New Roman"/>
          <w:noProof/>
          <w:spacing w:val="6"/>
          <w:sz w:val="24"/>
          <w:szCs w:val="24"/>
          <w:shd w:val="clear" w:color="auto" w:fill="FFFFFF"/>
          <w:lang w:val="id-ID"/>
        </w:rPr>
        <w:t>). Kualitas dikonseptualisasikan sebagai proses berkelanjutan, koordinasi antar kelompok profesional, dan mengutamakan standar keselamatan pasien dapat dikaitkan dengan faktor bukti fisik (</w:t>
      </w:r>
      <w:r w:rsidR="00267C5D" w:rsidRPr="00D26B0D">
        <w:rPr>
          <w:rFonts w:ascii="Times New Roman" w:hAnsi="Times New Roman" w:cs="Times New Roman"/>
          <w:i/>
          <w:iCs/>
          <w:noProof/>
          <w:spacing w:val="6"/>
          <w:sz w:val="24"/>
          <w:szCs w:val="24"/>
          <w:shd w:val="clear" w:color="auto" w:fill="FFFFFF"/>
          <w:lang w:val="id-ID"/>
        </w:rPr>
        <w:t>tangible</w:t>
      </w:r>
      <w:r w:rsidR="00267C5D" w:rsidRPr="00D26B0D">
        <w:rPr>
          <w:rFonts w:ascii="Times New Roman" w:hAnsi="Times New Roman" w:cs="Times New Roman"/>
          <w:noProof/>
          <w:spacing w:val="6"/>
          <w:sz w:val="24"/>
          <w:szCs w:val="24"/>
          <w:shd w:val="clear" w:color="auto" w:fill="FFFFFF"/>
          <w:lang w:val="id-ID"/>
        </w:rPr>
        <w:t>), ketepatan waktu adalah faktor ketanggapan (</w:t>
      </w:r>
      <w:r w:rsidR="00267C5D" w:rsidRPr="00D26B0D">
        <w:rPr>
          <w:rFonts w:ascii="Times New Roman" w:hAnsi="Times New Roman" w:cs="Times New Roman"/>
          <w:i/>
          <w:iCs/>
          <w:noProof/>
          <w:spacing w:val="6"/>
          <w:sz w:val="24"/>
          <w:szCs w:val="24"/>
          <w:shd w:val="clear" w:color="auto" w:fill="FFFFFF"/>
          <w:lang w:val="id-ID"/>
        </w:rPr>
        <w:t>responsiveness</w:t>
      </w:r>
      <w:r w:rsidR="00267C5D" w:rsidRPr="00D26B0D">
        <w:rPr>
          <w:rFonts w:ascii="Times New Roman" w:hAnsi="Times New Roman" w:cs="Times New Roman"/>
          <w:noProof/>
          <w:spacing w:val="6"/>
          <w:sz w:val="24"/>
          <w:szCs w:val="24"/>
          <w:shd w:val="clear" w:color="auto" w:fill="FFFFFF"/>
          <w:lang w:val="id-ID"/>
        </w:rPr>
        <w:t>). Artikel yang di telaah oleh peneliti di Indonesia mengukur kualitas berdasarkan lima faktor yaitu bukti fisik (</w:t>
      </w:r>
      <w:r w:rsidR="00267C5D" w:rsidRPr="00D26B0D">
        <w:rPr>
          <w:rFonts w:ascii="Times New Roman" w:hAnsi="Times New Roman" w:cs="Times New Roman"/>
          <w:i/>
          <w:iCs/>
          <w:noProof/>
          <w:spacing w:val="6"/>
          <w:sz w:val="24"/>
          <w:szCs w:val="24"/>
          <w:shd w:val="clear" w:color="auto" w:fill="FFFFFF"/>
          <w:lang w:val="id-ID"/>
        </w:rPr>
        <w:t>tangible</w:t>
      </w:r>
      <w:r w:rsidR="00267C5D" w:rsidRPr="00D26B0D">
        <w:rPr>
          <w:rFonts w:ascii="Times New Roman" w:hAnsi="Times New Roman" w:cs="Times New Roman"/>
          <w:noProof/>
          <w:spacing w:val="6"/>
          <w:sz w:val="24"/>
          <w:szCs w:val="24"/>
          <w:shd w:val="clear" w:color="auto" w:fill="FFFFFF"/>
          <w:lang w:val="id-ID"/>
        </w:rPr>
        <w:t>), ketanggapan (</w:t>
      </w:r>
      <w:r w:rsidR="00267C5D" w:rsidRPr="00D26B0D">
        <w:rPr>
          <w:rFonts w:ascii="Times New Roman" w:hAnsi="Times New Roman" w:cs="Times New Roman"/>
          <w:i/>
          <w:iCs/>
          <w:noProof/>
          <w:spacing w:val="6"/>
          <w:sz w:val="24"/>
          <w:szCs w:val="24"/>
          <w:shd w:val="clear" w:color="auto" w:fill="FFFFFF"/>
          <w:lang w:val="id-ID"/>
        </w:rPr>
        <w:t>responsiveness</w:t>
      </w:r>
      <w:r w:rsidR="00267C5D" w:rsidRPr="00D26B0D">
        <w:rPr>
          <w:rFonts w:ascii="Times New Roman" w:hAnsi="Times New Roman" w:cs="Times New Roman"/>
          <w:noProof/>
          <w:spacing w:val="6"/>
          <w:sz w:val="24"/>
          <w:szCs w:val="24"/>
          <w:shd w:val="clear" w:color="auto" w:fill="FFFFFF"/>
          <w:lang w:val="id-ID"/>
        </w:rPr>
        <w:t>) kehandalan (</w:t>
      </w:r>
      <w:r w:rsidR="00267C5D" w:rsidRPr="00D26B0D">
        <w:rPr>
          <w:rFonts w:ascii="Times New Roman" w:hAnsi="Times New Roman" w:cs="Times New Roman"/>
          <w:i/>
          <w:iCs/>
          <w:noProof/>
          <w:spacing w:val="6"/>
          <w:sz w:val="24"/>
          <w:szCs w:val="24"/>
          <w:shd w:val="clear" w:color="auto" w:fill="FFFFFF"/>
          <w:lang w:val="id-ID"/>
        </w:rPr>
        <w:t>reliability</w:t>
      </w:r>
      <w:r w:rsidR="00267C5D" w:rsidRPr="00D26B0D">
        <w:rPr>
          <w:rFonts w:ascii="Times New Roman" w:hAnsi="Times New Roman" w:cs="Times New Roman"/>
          <w:noProof/>
          <w:spacing w:val="6"/>
          <w:sz w:val="24"/>
          <w:szCs w:val="24"/>
          <w:shd w:val="clear" w:color="auto" w:fill="FFFFFF"/>
          <w:lang w:val="id-ID"/>
        </w:rPr>
        <w:t>), jaminan (</w:t>
      </w:r>
      <w:r w:rsidR="00267C5D" w:rsidRPr="00D26B0D">
        <w:rPr>
          <w:rFonts w:ascii="Times New Roman" w:hAnsi="Times New Roman" w:cs="Times New Roman"/>
          <w:i/>
          <w:iCs/>
          <w:noProof/>
          <w:spacing w:val="6"/>
          <w:sz w:val="24"/>
          <w:szCs w:val="24"/>
          <w:shd w:val="clear" w:color="auto" w:fill="FFFFFF"/>
          <w:lang w:val="id-ID"/>
        </w:rPr>
        <w:t>assurance</w:t>
      </w:r>
      <w:r w:rsidR="00267C5D" w:rsidRPr="00D26B0D">
        <w:rPr>
          <w:rFonts w:ascii="Times New Roman" w:hAnsi="Times New Roman" w:cs="Times New Roman"/>
          <w:noProof/>
          <w:spacing w:val="6"/>
          <w:sz w:val="24"/>
          <w:szCs w:val="24"/>
          <w:shd w:val="clear" w:color="auto" w:fill="FFFFFF"/>
          <w:lang w:val="id-ID"/>
        </w:rPr>
        <w:t>), dan empati (</w:t>
      </w:r>
      <w:r w:rsidR="00267C5D" w:rsidRPr="00D26B0D">
        <w:rPr>
          <w:rFonts w:ascii="Times New Roman" w:hAnsi="Times New Roman" w:cs="Times New Roman"/>
          <w:i/>
          <w:iCs/>
          <w:noProof/>
          <w:spacing w:val="6"/>
          <w:sz w:val="24"/>
          <w:szCs w:val="24"/>
          <w:shd w:val="clear" w:color="auto" w:fill="FFFFFF"/>
          <w:lang w:val="id-ID"/>
        </w:rPr>
        <w:t>emphaty</w:t>
      </w:r>
      <w:r w:rsidR="00267C5D" w:rsidRPr="00D26B0D">
        <w:rPr>
          <w:rFonts w:ascii="Times New Roman" w:hAnsi="Times New Roman" w:cs="Times New Roman"/>
          <w:noProof/>
          <w:spacing w:val="6"/>
          <w:sz w:val="24"/>
          <w:szCs w:val="24"/>
          <w:shd w:val="clear" w:color="auto" w:fill="FFFFFF"/>
          <w:lang w:val="id-ID"/>
        </w:rPr>
        <w:t xml:space="preserve">), kelima faktor ini yang paling berhubungan dengan kepuasan pasien dalam pelayanan pasien dirumah/ </w:t>
      </w:r>
      <w:r w:rsidR="00267C5D" w:rsidRPr="00D26B0D">
        <w:rPr>
          <w:rFonts w:ascii="Times New Roman" w:hAnsi="Times New Roman" w:cs="Times New Roman"/>
          <w:i/>
          <w:iCs/>
          <w:noProof/>
          <w:spacing w:val="6"/>
          <w:sz w:val="24"/>
          <w:szCs w:val="24"/>
          <w:shd w:val="clear" w:color="auto" w:fill="FFFFFF"/>
          <w:lang w:val="id-ID"/>
        </w:rPr>
        <w:t>homecare.</w:t>
      </w:r>
    </w:p>
    <w:p w14:paraId="6D52899F" w14:textId="77777777" w:rsidR="00700A39" w:rsidRPr="00D26B0D" w:rsidRDefault="00700A39" w:rsidP="00F215D0">
      <w:pPr>
        <w:tabs>
          <w:tab w:val="left" w:pos="1985"/>
        </w:tabs>
        <w:spacing w:after="0" w:line="360" w:lineRule="auto"/>
        <w:jc w:val="both"/>
        <w:rPr>
          <w:rFonts w:ascii="Times New Roman" w:hAnsi="Times New Roman" w:cs="Times New Roman"/>
          <w:noProof/>
          <w:spacing w:val="6"/>
          <w:sz w:val="24"/>
          <w:szCs w:val="24"/>
          <w:shd w:val="clear" w:color="auto" w:fill="FFFFFF"/>
          <w:lang w:val="id-ID"/>
        </w:rPr>
      </w:pPr>
    </w:p>
    <w:p w14:paraId="203511CF" w14:textId="5061DED6" w:rsidR="00514037" w:rsidRPr="00BD5839" w:rsidRDefault="00514037" w:rsidP="00BD5839">
      <w:pPr>
        <w:pStyle w:val="ListParagraph"/>
        <w:numPr>
          <w:ilvl w:val="0"/>
          <w:numId w:val="24"/>
        </w:numPr>
        <w:tabs>
          <w:tab w:val="left" w:pos="1985"/>
        </w:tabs>
        <w:spacing w:after="0" w:line="360" w:lineRule="auto"/>
        <w:ind w:left="567" w:hanging="567"/>
        <w:jc w:val="both"/>
        <w:rPr>
          <w:rFonts w:ascii="Times New Roman" w:hAnsi="Times New Roman" w:cs="Times New Roman"/>
          <w:b/>
          <w:bCs/>
          <w:noProof/>
          <w:spacing w:val="6"/>
          <w:sz w:val="24"/>
          <w:szCs w:val="24"/>
          <w:shd w:val="clear" w:color="auto" w:fill="FFFFFF"/>
          <w:lang w:val="en-US"/>
        </w:rPr>
      </w:pPr>
      <w:r w:rsidRPr="00BD5839">
        <w:rPr>
          <w:rFonts w:ascii="Times New Roman" w:hAnsi="Times New Roman" w:cs="Times New Roman"/>
          <w:b/>
          <w:bCs/>
          <w:noProof/>
          <w:spacing w:val="6"/>
          <w:sz w:val="24"/>
          <w:szCs w:val="24"/>
          <w:shd w:val="clear" w:color="auto" w:fill="FFFFFF"/>
          <w:lang w:val="en-US"/>
        </w:rPr>
        <w:t>SARAN</w:t>
      </w:r>
    </w:p>
    <w:p w14:paraId="5B0B8A89" w14:textId="605A78D3" w:rsidR="00AD4D97" w:rsidRPr="00D26B0D" w:rsidRDefault="00EA5A2C" w:rsidP="00F215D0">
      <w:pPr>
        <w:tabs>
          <w:tab w:val="left" w:pos="1985"/>
        </w:tabs>
        <w:spacing w:after="0" w:line="360" w:lineRule="auto"/>
        <w:ind w:firstLine="720"/>
        <w:jc w:val="both"/>
        <w:rPr>
          <w:rFonts w:ascii="Times New Roman" w:hAnsi="Times New Roman" w:cs="Times New Roman"/>
          <w:noProof/>
          <w:sz w:val="24"/>
          <w:szCs w:val="24"/>
          <w:lang w:val="en-US"/>
        </w:rPr>
      </w:pPr>
      <w:r w:rsidRPr="00D26B0D">
        <w:rPr>
          <w:rFonts w:ascii="Times New Roman" w:hAnsi="Times New Roman" w:cs="Times New Roman"/>
          <w:noProof/>
          <w:sz w:val="24"/>
          <w:szCs w:val="24"/>
          <w:lang w:val="en-US"/>
        </w:rPr>
        <w:t>P</w:t>
      </w:r>
      <w:r w:rsidRPr="00D26B0D">
        <w:rPr>
          <w:rFonts w:ascii="Times New Roman" w:hAnsi="Times New Roman" w:cs="Times New Roman"/>
          <w:noProof/>
          <w:sz w:val="24"/>
          <w:szCs w:val="24"/>
          <w:lang w:val="id-ID"/>
        </w:rPr>
        <w:t xml:space="preserve">enggunaan layanan </w:t>
      </w:r>
      <w:r w:rsidRPr="00D26B0D">
        <w:rPr>
          <w:rFonts w:ascii="Times New Roman" w:hAnsi="Times New Roman" w:cs="Times New Roman"/>
          <w:i/>
          <w:iCs/>
          <w:noProof/>
          <w:sz w:val="24"/>
          <w:szCs w:val="24"/>
          <w:lang w:val="id-ID"/>
        </w:rPr>
        <w:t>homecare</w:t>
      </w:r>
      <w:r w:rsidRPr="00D26B0D">
        <w:rPr>
          <w:rFonts w:ascii="Times New Roman" w:hAnsi="Times New Roman" w:cs="Times New Roman"/>
          <w:noProof/>
          <w:sz w:val="24"/>
          <w:szCs w:val="24"/>
          <w:lang w:val="en-US"/>
        </w:rPr>
        <w:t xml:space="preserve"> yang berkualitas </w:t>
      </w:r>
      <w:r w:rsidR="00E40E84" w:rsidRPr="00D26B0D">
        <w:rPr>
          <w:rFonts w:ascii="Times New Roman" w:hAnsi="Times New Roman" w:cs="Times New Roman"/>
          <w:noProof/>
          <w:sz w:val="24"/>
          <w:szCs w:val="24"/>
          <w:lang w:val="en-US"/>
        </w:rPr>
        <w:t xml:space="preserve">dan memberikan kepuasan bagi pengguna layanan, dan </w:t>
      </w:r>
      <w:r w:rsidR="00C91367" w:rsidRPr="00D26B0D">
        <w:rPr>
          <w:rFonts w:ascii="Times New Roman" w:hAnsi="Times New Roman" w:cs="Times New Roman"/>
          <w:noProof/>
          <w:sz w:val="24"/>
          <w:szCs w:val="24"/>
          <w:lang w:val="id-ID"/>
        </w:rPr>
        <w:t xml:space="preserve">pelayanan yang diberikan sesuai dengan harapan pengguna layanan </w:t>
      </w:r>
      <w:r w:rsidRPr="00D26B0D">
        <w:rPr>
          <w:rFonts w:ascii="Times New Roman" w:hAnsi="Times New Roman" w:cs="Times New Roman"/>
          <w:noProof/>
          <w:sz w:val="24"/>
          <w:szCs w:val="24"/>
          <w:lang w:val="id-ID"/>
        </w:rPr>
        <w:t xml:space="preserve">dilihat dari </w:t>
      </w:r>
      <w:r w:rsidR="00AD4D97" w:rsidRPr="00D26B0D">
        <w:rPr>
          <w:rFonts w:ascii="Times New Roman" w:hAnsi="Times New Roman" w:cs="Times New Roman"/>
          <w:noProof/>
          <w:sz w:val="24"/>
          <w:szCs w:val="24"/>
          <w:lang w:val="en-US"/>
        </w:rPr>
        <w:t xml:space="preserve">lima </w:t>
      </w:r>
      <w:r w:rsidRPr="00D26B0D">
        <w:rPr>
          <w:rFonts w:ascii="Times New Roman" w:hAnsi="Times New Roman" w:cs="Times New Roman"/>
          <w:noProof/>
          <w:sz w:val="24"/>
          <w:szCs w:val="24"/>
          <w:lang w:val="id-ID"/>
        </w:rPr>
        <w:t>faktor yaitu</w:t>
      </w:r>
      <w:r w:rsidR="00AD4D97" w:rsidRPr="00D26B0D">
        <w:rPr>
          <w:rFonts w:ascii="Times New Roman" w:hAnsi="Times New Roman" w:cs="Times New Roman"/>
          <w:noProof/>
          <w:sz w:val="24"/>
          <w:szCs w:val="24"/>
          <w:lang w:val="en-US"/>
        </w:rPr>
        <w:t>: B</w:t>
      </w:r>
      <w:r w:rsidR="00AD4D97" w:rsidRPr="00D26B0D">
        <w:rPr>
          <w:rFonts w:ascii="Times New Roman" w:hAnsi="Times New Roman" w:cs="Times New Roman"/>
          <w:noProof/>
          <w:sz w:val="24"/>
          <w:szCs w:val="24"/>
          <w:lang w:val="id-ID"/>
        </w:rPr>
        <w:t>ukti fisik</w:t>
      </w:r>
      <w:r w:rsidR="00AD4D97" w:rsidRPr="00D26B0D">
        <w:rPr>
          <w:rFonts w:ascii="Times New Roman" w:hAnsi="Times New Roman" w:cs="Times New Roman"/>
          <w:noProof/>
          <w:sz w:val="24"/>
          <w:szCs w:val="24"/>
          <w:lang w:val="en-US"/>
        </w:rPr>
        <w:t xml:space="preserve"> (</w:t>
      </w:r>
      <w:r w:rsidR="00232B4F" w:rsidRPr="00D26B0D">
        <w:rPr>
          <w:rFonts w:ascii="Times New Roman" w:hAnsi="Times New Roman" w:cs="Times New Roman"/>
          <w:i/>
          <w:iCs/>
          <w:noProof/>
          <w:sz w:val="24"/>
          <w:szCs w:val="24"/>
          <w:lang w:val="en-US"/>
        </w:rPr>
        <w:t>t</w:t>
      </w:r>
      <w:r w:rsidR="00AD4D97" w:rsidRPr="00D26B0D">
        <w:rPr>
          <w:rFonts w:ascii="Times New Roman" w:hAnsi="Times New Roman" w:cs="Times New Roman"/>
          <w:i/>
          <w:iCs/>
          <w:noProof/>
          <w:sz w:val="24"/>
          <w:szCs w:val="24"/>
          <w:lang w:val="en-US"/>
        </w:rPr>
        <w:t>angible</w:t>
      </w:r>
      <w:r w:rsidR="00AD4D97" w:rsidRPr="00D26B0D">
        <w:rPr>
          <w:rFonts w:ascii="Times New Roman" w:hAnsi="Times New Roman" w:cs="Times New Roman"/>
          <w:noProof/>
          <w:sz w:val="24"/>
          <w:szCs w:val="24"/>
          <w:lang w:val="en-US"/>
        </w:rPr>
        <w:t>), K</w:t>
      </w:r>
      <w:r w:rsidR="00AD4D97" w:rsidRPr="00D26B0D">
        <w:rPr>
          <w:rFonts w:ascii="Times New Roman" w:hAnsi="Times New Roman" w:cs="Times New Roman"/>
          <w:noProof/>
          <w:sz w:val="24"/>
          <w:szCs w:val="24"/>
          <w:lang w:val="id-ID"/>
        </w:rPr>
        <w:t>etanggapan</w:t>
      </w:r>
      <w:r w:rsidR="00AD4D97" w:rsidRPr="00D26B0D">
        <w:rPr>
          <w:rFonts w:ascii="Times New Roman" w:hAnsi="Times New Roman" w:cs="Times New Roman"/>
          <w:noProof/>
          <w:sz w:val="24"/>
          <w:szCs w:val="24"/>
          <w:lang w:val="en-US"/>
        </w:rPr>
        <w:t xml:space="preserve"> (</w:t>
      </w:r>
      <w:r w:rsidR="00232B4F" w:rsidRPr="00D26B0D">
        <w:rPr>
          <w:rFonts w:ascii="Times New Roman" w:hAnsi="Times New Roman" w:cs="Times New Roman"/>
          <w:i/>
          <w:iCs/>
          <w:noProof/>
          <w:sz w:val="24"/>
          <w:szCs w:val="24"/>
          <w:lang w:val="en-US"/>
        </w:rPr>
        <w:t>r</w:t>
      </w:r>
      <w:r w:rsidR="00AD4D97" w:rsidRPr="00D26B0D">
        <w:rPr>
          <w:rFonts w:ascii="Times New Roman" w:hAnsi="Times New Roman" w:cs="Times New Roman"/>
          <w:i/>
          <w:iCs/>
          <w:noProof/>
          <w:sz w:val="24"/>
          <w:szCs w:val="24"/>
          <w:lang w:val="id-ID"/>
        </w:rPr>
        <w:t>esponsiveness</w:t>
      </w:r>
      <w:r w:rsidR="00AD4D97" w:rsidRPr="00D26B0D">
        <w:rPr>
          <w:rFonts w:ascii="Times New Roman" w:hAnsi="Times New Roman" w:cs="Times New Roman"/>
          <w:noProof/>
          <w:sz w:val="24"/>
          <w:szCs w:val="24"/>
          <w:lang w:val="en-US"/>
        </w:rPr>
        <w:t>)</w:t>
      </w:r>
      <w:r w:rsidR="00AD4D97" w:rsidRPr="00D26B0D">
        <w:rPr>
          <w:rFonts w:ascii="Times New Roman" w:hAnsi="Times New Roman" w:cs="Times New Roman"/>
          <w:noProof/>
          <w:sz w:val="24"/>
          <w:szCs w:val="24"/>
          <w:lang w:val="id-ID"/>
        </w:rPr>
        <w:t xml:space="preserve"> Kehandalan</w:t>
      </w:r>
      <w:r w:rsidR="00AD4D97" w:rsidRPr="00D26B0D">
        <w:rPr>
          <w:rFonts w:ascii="Times New Roman" w:hAnsi="Times New Roman" w:cs="Times New Roman"/>
          <w:noProof/>
          <w:sz w:val="24"/>
          <w:szCs w:val="24"/>
          <w:lang w:val="en-US"/>
        </w:rPr>
        <w:t xml:space="preserve"> (</w:t>
      </w:r>
      <w:r w:rsidR="00232B4F" w:rsidRPr="00D26B0D">
        <w:rPr>
          <w:rFonts w:ascii="Times New Roman" w:hAnsi="Times New Roman" w:cs="Times New Roman"/>
          <w:i/>
          <w:iCs/>
          <w:noProof/>
          <w:sz w:val="24"/>
          <w:szCs w:val="24"/>
          <w:lang w:val="en-US"/>
        </w:rPr>
        <w:t>r</w:t>
      </w:r>
      <w:r w:rsidR="00AD4D97" w:rsidRPr="00D26B0D">
        <w:rPr>
          <w:rFonts w:ascii="Times New Roman" w:hAnsi="Times New Roman" w:cs="Times New Roman"/>
          <w:i/>
          <w:iCs/>
          <w:noProof/>
          <w:sz w:val="24"/>
          <w:szCs w:val="24"/>
          <w:lang w:val="en-US"/>
        </w:rPr>
        <w:t>eliability</w:t>
      </w:r>
      <w:r w:rsidR="00AD4D97" w:rsidRPr="00D26B0D">
        <w:rPr>
          <w:rFonts w:ascii="Times New Roman" w:hAnsi="Times New Roman" w:cs="Times New Roman"/>
          <w:noProof/>
          <w:sz w:val="24"/>
          <w:szCs w:val="24"/>
          <w:lang w:val="en-US"/>
        </w:rPr>
        <w:t>)</w:t>
      </w:r>
      <w:r w:rsidR="00AD4D97" w:rsidRPr="00D26B0D">
        <w:rPr>
          <w:rFonts w:ascii="Times New Roman" w:hAnsi="Times New Roman" w:cs="Times New Roman"/>
          <w:noProof/>
          <w:sz w:val="24"/>
          <w:szCs w:val="24"/>
          <w:lang w:val="id-ID"/>
        </w:rPr>
        <w:t>,</w:t>
      </w:r>
      <w:r w:rsidR="00AD4D97" w:rsidRPr="00D26B0D">
        <w:rPr>
          <w:rFonts w:ascii="Times New Roman" w:hAnsi="Times New Roman" w:cs="Times New Roman"/>
          <w:noProof/>
          <w:sz w:val="24"/>
          <w:szCs w:val="24"/>
          <w:lang w:val="en-US"/>
        </w:rPr>
        <w:t xml:space="preserve"> J</w:t>
      </w:r>
      <w:r w:rsidR="00AD4D97" w:rsidRPr="00D26B0D">
        <w:rPr>
          <w:rFonts w:ascii="Times New Roman" w:hAnsi="Times New Roman" w:cs="Times New Roman"/>
          <w:noProof/>
          <w:sz w:val="24"/>
          <w:szCs w:val="24"/>
          <w:lang w:val="id-ID"/>
        </w:rPr>
        <w:t>aminan</w:t>
      </w:r>
      <w:r w:rsidR="00AD4D97" w:rsidRPr="00D26B0D">
        <w:rPr>
          <w:rFonts w:ascii="Times New Roman" w:hAnsi="Times New Roman" w:cs="Times New Roman"/>
          <w:noProof/>
          <w:sz w:val="24"/>
          <w:szCs w:val="24"/>
          <w:lang w:val="en-US"/>
        </w:rPr>
        <w:t xml:space="preserve"> (</w:t>
      </w:r>
      <w:r w:rsidR="00232B4F" w:rsidRPr="00D26B0D">
        <w:rPr>
          <w:rFonts w:ascii="Times New Roman" w:hAnsi="Times New Roman" w:cs="Times New Roman"/>
          <w:i/>
          <w:iCs/>
          <w:noProof/>
          <w:sz w:val="24"/>
          <w:szCs w:val="24"/>
          <w:lang w:val="en-US"/>
        </w:rPr>
        <w:t>a</w:t>
      </w:r>
      <w:r w:rsidR="00AD4D97" w:rsidRPr="00D26B0D">
        <w:rPr>
          <w:rFonts w:ascii="Times New Roman" w:hAnsi="Times New Roman" w:cs="Times New Roman"/>
          <w:i/>
          <w:iCs/>
          <w:noProof/>
          <w:sz w:val="24"/>
          <w:szCs w:val="24"/>
          <w:lang w:val="id-ID"/>
        </w:rPr>
        <w:t>ssuranc</w:t>
      </w:r>
      <w:r w:rsidR="00AD4D97" w:rsidRPr="00D26B0D">
        <w:rPr>
          <w:rFonts w:ascii="Times New Roman" w:hAnsi="Times New Roman" w:cs="Times New Roman"/>
          <w:noProof/>
          <w:sz w:val="24"/>
          <w:szCs w:val="24"/>
          <w:lang w:val="id-ID"/>
        </w:rPr>
        <w:t>e</w:t>
      </w:r>
      <w:r w:rsidR="00AD4D97" w:rsidRPr="00D26B0D">
        <w:rPr>
          <w:rFonts w:ascii="Times New Roman" w:hAnsi="Times New Roman" w:cs="Times New Roman"/>
          <w:noProof/>
          <w:sz w:val="24"/>
          <w:szCs w:val="24"/>
          <w:lang w:val="en-US"/>
        </w:rPr>
        <w:t>)</w:t>
      </w:r>
      <w:r w:rsidR="00AD4D97" w:rsidRPr="00D26B0D">
        <w:rPr>
          <w:rFonts w:ascii="Times New Roman" w:hAnsi="Times New Roman" w:cs="Times New Roman"/>
          <w:noProof/>
          <w:sz w:val="24"/>
          <w:szCs w:val="24"/>
          <w:lang w:val="id-ID"/>
        </w:rPr>
        <w:t xml:space="preserve">, dan </w:t>
      </w:r>
      <w:r w:rsidR="00AD4D97" w:rsidRPr="00D26B0D">
        <w:rPr>
          <w:rFonts w:ascii="Times New Roman" w:hAnsi="Times New Roman" w:cs="Times New Roman"/>
          <w:noProof/>
          <w:sz w:val="24"/>
          <w:szCs w:val="24"/>
          <w:lang w:val="en-US"/>
        </w:rPr>
        <w:t>E</w:t>
      </w:r>
      <w:r w:rsidR="00AD4D97" w:rsidRPr="00D26B0D">
        <w:rPr>
          <w:rFonts w:ascii="Times New Roman" w:hAnsi="Times New Roman" w:cs="Times New Roman"/>
          <w:noProof/>
          <w:sz w:val="24"/>
          <w:szCs w:val="24"/>
          <w:lang w:val="id-ID"/>
        </w:rPr>
        <w:t>mpati</w:t>
      </w:r>
      <w:r w:rsidR="00AD4D97" w:rsidRPr="00D26B0D">
        <w:rPr>
          <w:rFonts w:ascii="Times New Roman" w:hAnsi="Times New Roman" w:cs="Times New Roman"/>
          <w:noProof/>
          <w:sz w:val="24"/>
          <w:szCs w:val="24"/>
          <w:lang w:val="en-US"/>
        </w:rPr>
        <w:t xml:space="preserve"> (</w:t>
      </w:r>
      <w:r w:rsidR="00232B4F" w:rsidRPr="00D26B0D">
        <w:rPr>
          <w:rFonts w:ascii="Times New Roman" w:hAnsi="Times New Roman" w:cs="Times New Roman"/>
          <w:i/>
          <w:iCs/>
          <w:noProof/>
          <w:sz w:val="24"/>
          <w:szCs w:val="24"/>
          <w:lang w:val="en-US"/>
        </w:rPr>
        <w:t>e</w:t>
      </w:r>
      <w:r w:rsidR="00AD4D97" w:rsidRPr="00D26B0D">
        <w:rPr>
          <w:rFonts w:ascii="Times New Roman" w:hAnsi="Times New Roman" w:cs="Times New Roman"/>
          <w:i/>
          <w:iCs/>
          <w:noProof/>
          <w:sz w:val="24"/>
          <w:szCs w:val="24"/>
          <w:lang w:val="id-ID"/>
        </w:rPr>
        <w:t>mphaty</w:t>
      </w:r>
      <w:r w:rsidR="00AD4D97" w:rsidRPr="00D26B0D">
        <w:rPr>
          <w:rFonts w:ascii="Times New Roman" w:hAnsi="Times New Roman" w:cs="Times New Roman"/>
          <w:noProof/>
          <w:sz w:val="24"/>
          <w:szCs w:val="24"/>
          <w:lang w:val="en-US"/>
        </w:rPr>
        <w:t xml:space="preserve">) yang diberikan langsung oleh petugas layanan dirumah atau </w:t>
      </w:r>
      <w:r w:rsidR="00AD4D97" w:rsidRPr="00D26B0D">
        <w:rPr>
          <w:rFonts w:ascii="Times New Roman" w:hAnsi="Times New Roman" w:cs="Times New Roman"/>
          <w:i/>
          <w:iCs/>
          <w:noProof/>
          <w:sz w:val="24"/>
          <w:szCs w:val="24"/>
          <w:lang w:val="en-US"/>
        </w:rPr>
        <w:t>homecare</w:t>
      </w:r>
    </w:p>
    <w:p w14:paraId="1176CA33" w14:textId="4262DE2A" w:rsidR="00BD5839" w:rsidRDefault="00BD5839">
      <w:pPr>
        <w:rPr>
          <w:rFonts w:ascii="Times New Roman" w:hAnsi="Times New Roman" w:cs="Times New Roman"/>
          <w:noProof/>
          <w:spacing w:val="6"/>
          <w:sz w:val="24"/>
          <w:szCs w:val="24"/>
          <w:shd w:val="clear" w:color="auto" w:fill="FFFFFF"/>
          <w:lang w:val="id-ID"/>
        </w:rPr>
      </w:pPr>
      <w:r>
        <w:rPr>
          <w:rFonts w:ascii="Times New Roman" w:hAnsi="Times New Roman" w:cs="Times New Roman"/>
          <w:noProof/>
          <w:spacing w:val="6"/>
          <w:sz w:val="24"/>
          <w:szCs w:val="24"/>
          <w:shd w:val="clear" w:color="auto" w:fill="FFFFFF"/>
          <w:lang w:val="id-ID"/>
        </w:rPr>
        <w:br w:type="page"/>
      </w:r>
    </w:p>
    <w:p w14:paraId="3552B327" w14:textId="14154D73" w:rsidR="00BD5839" w:rsidRPr="00D26B0D" w:rsidRDefault="008A56EA" w:rsidP="00BD5839">
      <w:pPr>
        <w:spacing w:after="240" w:line="240" w:lineRule="auto"/>
        <w:rPr>
          <w:rFonts w:ascii="Times New Roman" w:hAnsi="Times New Roman" w:cs="Times New Roman"/>
          <w:b/>
          <w:bCs/>
          <w:noProof/>
          <w:spacing w:val="6"/>
          <w:sz w:val="24"/>
          <w:szCs w:val="24"/>
          <w:shd w:val="clear" w:color="auto" w:fill="FFFFFF"/>
          <w:lang w:val="id-ID"/>
        </w:rPr>
      </w:pPr>
      <w:r w:rsidRPr="00D26B0D">
        <w:rPr>
          <w:rFonts w:ascii="Times New Roman" w:hAnsi="Times New Roman" w:cs="Times New Roman"/>
          <w:b/>
          <w:bCs/>
          <w:noProof/>
          <w:spacing w:val="6"/>
          <w:sz w:val="24"/>
          <w:szCs w:val="24"/>
          <w:shd w:val="clear" w:color="auto" w:fill="FFFFFF"/>
          <w:lang w:val="id-ID"/>
        </w:rPr>
        <w:lastRenderedPageBreak/>
        <w:t>DAFTAR PUSTAKA</w:t>
      </w:r>
    </w:p>
    <w:p w14:paraId="40AFB3C3"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Aase, I., et al. (2021). Talking about quality: How ‘quality’ is conceptualized in nursing homes and homecare. BMC Health Services Research, 21, 104. https://doi.org/10.1186/s12913-021-06104-0</w:t>
      </w:r>
    </w:p>
    <w:p w14:paraId="2F901C74"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Agritubella, S. M., et al. (2022). Kepuasan pasien terhadap pelayanan home care di Provinsi Riau. Jurnal Proteksi Kesehatan, 11(2), 102–106. ISSN 2715-1115 (Online), ISSN 2302–8610.</w:t>
      </w:r>
    </w:p>
    <w:p w14:paraId="46A05519"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Andrianto, et al. (2020). Pengaruh kualitas pelayanan kesehatan dan kepuasan pasien terhadap citra klinik “X” di Tuban. Jurnal Ilmiah Ilmu Kesehatan, 8, 206–221. https://jurnal.unitri.ac.id/index.php/care</w:t>
      </w:r>
    </w:p>
    <w:p w14:paraId="0FED7A73"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Anton Yuliawan, et al. (2023). Pengaruh kualitas home care sebagai salah satu bentuk pendampingan pelayanan kesehatan. Jurnal Keperawatan GSH, 12(1).</w:t>
      </w:r>
    </w:p>
    <w:p w14:paraId="247F4381"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Cevik ˙Inac, R., et al. (2023). Analysis of home healthcare practice to improve service quality: Case study of megacity Istanbul. Healthcare, 11, 319. https://doi.org/10.3390/healthcare11030319</w:t>
      </w:r>
    </w:p>
    <w:p w14:paraId="414D6868"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Elianur Juwita, et al. (2022). Hubungan kualitas pelayanan home care dengan tingkat kepuasan keluarga di wilayah Puskesmas Mesjid Raya. Journal of Healthcare Technology and Medicine, 8(1). https://doi.org/10.5281/zenodo.6572332</w:t>
      </w:r>
    </w:p>
    <w:p w14:paraId="51AB2EA1"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Esen, H., et al. (2023). Evaluation of quality indicators in home health services delivery. Iranian Journal of Public Health, 52(9), 1952–1961. https://doi.org/10.18502/ijph.v52i9.13577</w:t>
      </w:r>
    </w:p>
    <w:p w14:paraId="2F28AFF4"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Fahrepi, R. (2029). Hubungan kualitas pelayanan home care dengan tingkat kepuasan keluarga pasien di wilayah kerja Puskesmas Batua Kota Makassar. Jurnal Kesehatan Masyarakat, XIV(9), 122–128. ISSN 2089-0346 (Print) || ISSN 2503-1139 (Online)</w:t>
      </w:r>
    </w:p>
    <w:p w14:paraId="46F2F8D6"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Jeong, S., et al. (2022). What should be considered when evaluating the quality of home care? A survey of expert opinions on the evaluation of the quality of home care in Japan. International Journal of Environmental Research and Public Health, 19, 2361. https://doi.org/10.3390/ijerph19042361</w:t>
      </w:r>
    </w:p>
    <w:p w14:paraId="7240F15F"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Kıskac, N., et al. (2023). An indicator of health care quality in home health patients with chronic diseases: Satisfaction with nursing care. JAREN, 9(2), 147–152. https://doi.org/10.55646/jaren.2023.61987</w:t>
      </w:r>
    </w:p>
    <w:p w14:paraId="4078BC3A"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Mockli, N., et al. (2023). Care coordination in homecare and its relationship with quality of care: A national multicenter cross-sectional study. International Journal of Nursing Studies. https://doi.org/10.1016/j.ijnurstu.2023.104544</w:t>
      </w:r>
    </w:p>
    <w:p w14:paraId="72D9DA81"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Musa, H. (2022). Pengaruh kualitas pelayanan kesehatan terhadap kepuasan pasien pada klinik Citra Utama Palembang. Jurnal Ilmiah Ilmu Pendidikan dan Teknik Sains, 1(1), 9–21.</w:t>
      </w:r>
    </w:p>
    <w:p w14:paraId="2AA0741C" w14:textId="77777777" w:rsidR="00BD5839" w:rsidRPr="00D26B0D" w:rsidRDefault="00BD5839" w:rsidP="00BD5839">
      <w:pPr>
        <w:pStyle w:val="Default"/>
        <w:spacing w:after="240"/>
        <w:ind w:left="709" w:hanging="709"/>
        <w:jc w:val="both"/>
        <w:rPr>
          <w:noProof/>
          <w:lang w:val="id-ID"/>
        </w:rPr>
      </w:pPr>
      <w:r w:rsidRPr="00BD5839">
        <w:rPr>
          <w:noProof/>
          <w:color w:val="auto"/>
          <w:lang w:val="id-ID"/>
        </w:rPr>
        <w:lastRenderedPageBreak/>
        <w:t>Sasarari, Z. A. (2023). Pengaruh kualitas pelayanan home care terhadap kepuasan pasien. Jurnal Edukasi Ilmiah Kesehatan, 1(2), 79–84. https://doi.org/10.61099/junedik.v1i2.19</w:t>
      </w:r>
    </w:p>
    <w:p w14:paraId="68932991"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Suprapto. (2018). Efektivitas penggunaan layanan homecare dalam pelayanan kesehatan pada Puskesmas Barombong Kota Makassar. Jurnal Ilmiah Kesehatan Sandi Husada, 6(1), 1375–1377. https://akper-sandikarsa.e-journal.id</w:t>
      </w:r>
    </w:p>
    <w:p w14:paraId="70AE7FE2" w14:textId="77777777" w:rsidR="00BD5839" w:rsidRPr="00BD5839" w:rsidRDefault="00BD5839" w:rsidP="00BD5839">
      <w:pPr>
        <w:pStyle w:val="Default"/>
        <w:spacing w:after="240"/>
        <w:ind w:left="709" w:hanging="709"/>
        <w:jc w:val="both"/>
        <w:rPr>
          <w:noProof/>
          <w:color w:val="auto"/>
          <w:lang w:val="id-ID"/>
        </w:rPr>
      </w:pPr>
      <w:r w:rsidRPr="00BD5839">
        <w:rPr>
          <w:noProof/>
          <w:color w:val="auto"/>
          <w:lang w:val="id-ID"/>
        </w:rPr>
        <w:t>Tang, X., et al. (2020). Evaluating the quality of home care in China using the Home Care Quality Assessment Tool. Journal of Transcultural Nursing, 1–7. https://doi.org/10.1177/1043659620953191</w:t>
      </w:r>
    </w:p>
    <w:sectPr w:rsidR="00BD5839" w:rsidRPr="00BD5839" w:rsidSect="009D6259">
      <w:headerReference w:type="default" r:id="rId18"/>
      <w:type w:val="continuous"/>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DA856" w14:textId="77777777" w:rsidR="00E13DD7" w:rsidRDefault="00E13DD7" w:rsidP="00D26E58">
      <w:pPr>
        <w:spacing w:after="0" w:line="240" w:lineRule="auto"/>
      </w:pPr>
      <w:r>
        <w:separator/>
      </w:r>
    </w:p>
  </w:endnote>
  <w:endnote w:type="continuationSeparator" w:id="0">
    <w:p w14:paraId="5F6BAA62" w14:textId="77777777" w:rsidR="00E13DD7" w:rsidRDefault="00E13DD7" w:rsidP="00D2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Quintessentia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7FFE4" w14:textId="06E48530" w:rsidR="009D6259" w:rsidRPr="0031474F" w:rsidRDefault="009D6259" w:rsidP="009D6259">
    <w:pPr>
      <w:tabs>
        <w:tab w:val="center" w:pos="4513"/>
        <w:tab w:val="right" w:pos="9026"/>
      </w:tabs>
      <w:spacing w:after="0" w:line="240" w:lineRule="auto"/>
      <w:rPr>
        <w:rFonts w:ascii="Tahoma" w:eastAsia="Tahoma" w:hAnsi="Tahoma" w:cs="Tahoma"/>
        <w:kern w:val="2"/>
        <w:sz w:val="20"/>
        <w:szCs w:val="20"/>
        <w14:ligatures w14:val="standardContextual"/>
      </w:rPr>
    </w:pPr>
    <w:r w:rsidRPr="0031474F">
      <w:rPr>
        <w:rFonts w:asciiTheme="minorHAnsi" w:eastAsiaTheme="minorHAnsi" w:hAnsiTheme="minorHAnsi" w:cstheme="minorBidi"/>
        <w:noProof/>
        <w:kern w:val="2"/>
        <w:lang w:val="en-US"/>
        <w14:ligatures w14:val="standardContextual"/>
      </w:rPr>
      <mc:AlternateContent>
        <mc:Choice Requires="wps">
          <w:drawing>
            <wp:anchor distT="0" distB="0" distL="114291" distR="114291" simplePos="0" relativeHeight="251665408" behindDoc="0" locked="0" layoutInCell="1" allowOverlap="1" wp14:anchorId="5D20EBE9" wp14:editId="53072595">
              <wp:simplePos x="0" y="0"/>
              <wp:positionH relativeFrom="column">
                <wp:posOffset>352424</wp:posOffset>
              </wp:positionH>
              <wp:positionV relativeFrom="paragraph">
                <wp:posOffset>-63500</wp:posOffset>
              </wp:positionV>
              <wp:extent cx="0" cy="360045"/>
              <wp:effectExtent l="0" t="0" r="19050" b="1905"/>
              <wp:wrapNone/>
              <wp:docPr id="824102438"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75pt;margin-top:-5pt;width:0;height:28.35pt;z-index:251665408;visibility:visible;mso-wrap-style:square;mso-width-percent:0;mso-height-percent:0;mso-wrap-distance-left:3.17475mm;mso-wrap-distance-top:0;mso-wrap-distance-right:3.17475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AW6wEAANoDAAAOAAAAZHJzL2Uyb0RvYy54bWysU81uEzEQviPxDpbvZDdpKNUqmwollEsF&#10;kQIPMLG9uxb+09jNJm/P2JuGFi4I4YPl+Z/55vPq/mQNOyqM2ruWz2c1Z8oJL7XrW/7928O7O85i&#10;AifBeKdaflaR36/fvlmNoVELP3gjFTJK4mIzhpYPKYWmqqIYlIU480E5MnYeLSQSsa8kwkjZrakW&#10;dX1bjR5lQC9UjKTdTka+Lvm7Ton0teuiSsy0nHpL5cZyH/JdrVfQ9Ahh0OLSBvxDFxa0o6LXVFtI&#10;wJ5Q/5HKaoE++i7NhLeV7zotVJmBppnXv02zHyCoMguBE8MVpvj/0oovxx0yLVt+t1jO68Xyhhbm&#10;wNKq9glB90NiHxH9yDbeOYLTI1tk1MYQGwreuB3mucXJ7cOjFz8i2apXxizEMLmdOrTZnQZnp7KF&#10;83UL6pSYmJSCtDe3db18n0tV0DzHBYzps/KW5UfL46XFa2/zsgQ4PsY0BT4H5KLOP2hjSA+NcWwk&#10;ui4+1EQKAUS8zkCipw0ERXR9yRO90TLH5JCI/WFjkB0hU6mcS3Ov3HLBLcRh8iumiWTon5wsxQcF&#10;8pOTLJ0DwezoX/DcjVWSM6PoG+VX8Uygzd94EkLGXXCfoM6gH7w87zDjkCUiUIHyQvbM0Jdy8fr1&#10;Jdc/AQAA//8DAFBLAwQUAAYACAAAACEAECRfWtoAAAAIAQAADwAAAGRycy9kb3ducmV2LnhtbEyP&#10;wU7DMAyG70i8Q2Qkbls6tHRTqTsBEueJjgs3t/Gaiiapmmwtb0/gAkfbn35/f3lY7CCuPIXeO4TN&#10;OgPBrvW6dx3C++l1tQcRIjlNg3eM8MUBDtXtTUmF9rN742sdO5FCXCgIwcQ4FlKG1rClsPYju3Q7&#10;+8lSTOPUST3RnMLtIB+yLJeWepc+GBr5xXD7WV8swm6rPzzlz6pR8/EU+Wzq/XFBvL9bnh5BRF7i&#10;Hww/+kkdquTU+IvTQQwISqlEIqw2WeqUgN9Fg7DNdyCrUv4vUH0DAAD//wMAUEsBAi0AFAAGAAgA&#10;AAAhALaDOJL+AAAA4QEAABMAAAAAAAAAAAAAAAAAAAAAAFtDb250ZW50X1R5cGVzXS54bWxQSwEC&#10;LQAUAAYACAAAACEAOP0h/9YAAACUAQAACwAAAAAAAAAAAAAAAAAvAQAAX3JlbHMvLnJlbHNQSwEC&#10;LQAUAAYACAAAACEALAKAFusBAADaAwAADgAAAAAAAAAAAAAAAAAuAgAAZHJzL2Uyb0RvYy54bWxQ&#10;SwECLQAUAAYACAAAACEAECRfWtoAAAAIAQAADwAAAAAAAAAAAAAAAABFBAAAZHJzL2Rvd25yZXYu&#10;eG1sUEsFBgAAAAAEAAQA8wAAAEwFAAAAAA==&#10;" strokeweight="1pt">
              <o:lock v:ext="edit" shapetype="f"/>
            </v:shape>
          </w:pict>
        </mc:Fallback>
      </mc:AlternateContent>
    </w:r>
    <w:r w:rsidRPr="0031474F">
      <w:rPr>
        <w:rFonts w:ascii="Tahoma" w:eastAsia="Tahoma" w:hAnsi="Tahoma" w:cs="Tahoma"/>
        <w:kern w:val="2"/>
        <w:sz w:val="20"/>
        <w:szCs w:val="20"/>
        <w14:ligatures w14:val="standardContextual"/>
      </w:rPr>
      <w:fldChar w:fldCharType="begin"/>
    </w:r>
    <w:r w:rsidRPr="0031474F">
      <w:rPr>
        <w:rFonts w:ascii="Tahoma" w:eastAsia="Tahoma" w:hAnsi="Tahoma" w:cs="Tahoma"/>
        <w:kern w:val="2"/>
        <w:sz w:val="20"/>
        <w:szCs w:val="20"/>
        <w14:ligatures w14:val="standardContextual"/>
      </w:rPr>
      <w:instrText>PAGE</w:instrText>
    </w:r>
    <w:r w:rsidRPr="0031474F">
      <w:rPr>
        <w:rFonts w:ascii="Tahoma" w:eastAsia="Tahoma" w:hAnsi="Tahoma" w:cs="Tahoma"/>
        <w:kern w:val="2"/>
        <w:sz w:val="20"/>
        <w:szCs w:val="20"/>
        <w14:ligatures w14:val="standardContextual"/>
      </w:rPr>
      <w:fldChar w:fldCharType="separate"/>
    </w:r>
    <w:r>
      <w:rPr>
        <w:rFonts w:ascii="Tahoma" w:eastAsia="Tahoma" w:hAnsi="Tahoma" w:cs="Tahoma"/>
        <w:noProof/>
        <w:kern w:val="2"/>
        <w:sz w:val="20"/>
        <w:szCs w:val="20"/>
        <w14:ligatures w14:val="standardContextual"/>
      </w:rPr>
      <w:t>2</w:t>
    </w:r>
    <w:r w:rsidRPr="0031474F">
      <w:rPr>
        <w:rFonts w:ascii="Tahoma" w:eastAsia="Tahoma" w:hAnsi="Tahoma" w:cs="Tahoma"/>
        <w:kern w:val="2"/>
        <w:sz w:val="20"/>
        <w:szCs w:val="20"/>
        <w14:ligatures w14:val="standardContextual"/>
      </w:rPr>
      <w:fldChar w:fldCharType="end"/>
    </w:r>
    <w:r w:rsidRPr="0031474F">
      <w:rPr>
        <w:rFonts w:ascii="Tahoma" w:eastAsia="Tahoma" w:hAnsi="Tahoma" w:cs="Tahoma"/>
        <w:kern w:val="2"/>
        <w:sz w:val="20"/>
        <w:szCs w:val="20"/>
        <w14:ligatures w14:val="standardContextual"/>
      </w:rPr>
      <w:t xml:space="preserve">          </w:t>
    </w:r>
    <w:r w:rsidRPr="0031474F">
      <w:rPr>
        <w:rFonts w:ascii="Tahoma" w:eastAsiaTheme="minorHAnsi" w:hAnsi="Tahoma" w:cs="Tahoma"/>
        <w:b/>
        <w:bCs/>
        <w:kern w:val="2"/>
        <w:sz w:val="20"/>
        <w:szCs w:val="20"/>
        <w:shd w:val="clear" w:color="auto" w:fill="FFFFFF"/>
        <w14:ligatures w14:val="standardContextual"/>
      </w:rPr>
      <w:t>PROTEIN -</w:t>
    </w:r>
    <w:r w:rsidRPr="0031474F">
      <w:rPr>
        <w:rFonts w:ascii="Tahoma" w:eastAsiaTheme="minorHAnsi" w:hAnsi="Tahoma" w:cs="Tahoma"/>
        <w:kern w:val="2"/>
        <w:sz w:val="20"/>
        <w:szCs w:val="20"/>
        <w:shd w:val="clear" w:color="auto" w:fill="FFFFFF"/>
        <w14:ligatures w14:val="standardContextual"/>
      </w:rPr>
      <w:t xml:space="preserve"> VOLUME. 2, NO. </w:t>
    </w:r>
    <w:r>
      <w:rPr>
        <w:rFonts w:ascii="Tahoma" w:eastAsiaTheme="minorHAnsi" w:hAnsi="Tahoma" w:cs="Tahoma"/>
        <w:kern w:val="2"/>
        <w:sz w:val="20"/>
        <w:szCs w:val="20"/>
        <w:shd w:val="clear" w:color="auto" w:fill="FFFFFF"/>
        <w14:ligatures w14:val="standardContextual"/>
      </w:rPr>
      <w:t>4 OKTOBER</w:t>
    </w:r>
    <w:r w:rsidRPr="0031474F">
      <w:rPr>
        <w:rFonts w:ascii="Tahoma" w:eastAsiaTheme="minorHAnsi" w:hAnsi="Tahoma" w:cs="Tahoma"/>
        <w:kern w:val="2"/>
        <w:sz w:val="20"/>
        <w:szCs w:val="20"/>
        <w:shd w:val="clear" w:color="auto" w:fill="FFFFFF"/>
        <w14:ligatures w14:val="standardContextual"/>
      </w:rPr>
      <w:t xml:space="preserve"> 2024</w:t>
    </w:r>
    <w:r w:rsidRPr="0031474F">
      <w:t xml:space="preserve"> </w:t>
    </w:r>
  </w:p>
  <w:p w14:paraId="3760947D" w14:textId="77777777" w:rsidR="009D6259" w:rsidRPr="0031474F" w:rsidRDefault="009D6259" w:rsidP="009D6259">
    <w:pPr>
      <w:tabs>
        <w:tab w:val="left" w:pos="2490"/>
        <w:tab w:val="center" w:pos="4513"/>
        <w:tab w:val="right" w:pos="9026"/>
      </w:tabs>
      <w:spacing w:after="0" w:line="240" w:lineRule="auto"/>
      <w:rPr>
        <w:rFonts w:ascii="Tahoma" w:eastAsiaTheme="minorHAnsi" w:hAnsi="Tahoma" w:cs="Tahoma"/>
        <w:kern w:val="2"/>
        <w:sz w:val="20"/>
        <w:szCs w:val="20"/>
        <w14:ligatures w14:val="standardContextual"/>
      </w:rPr>
    </w:pPr>
  </w:p>
  <w:p w14:paraId="0F2D4968" w14:textId="77777777" w:rsidR="009D6259" w:rsidRDefault="009D6259" w:rsidP="009D6259">
    <w:pPr>
      <w:tabs>
        <w:tab w:val="center" w:pos="4513"/>
        <w:tab w:val="right" w:pos="9026"/>
      </w:tabs>
      <w:spacing w:after="0" w:line="240" w:lineRule="auto"/>
      <w:rPr>
        <w:rFonts w:asciiTheme="minorHAnsi" w:eastAsiaTheme="minorHAnsi" w:hAnsiTheme="minorHAnsi" w:cstheme="minorBidi"/>
        <w:kern w:val="2"/>
        <w14:ligatures w14:val="standardContextual"/>
      </w:rPr>
    </w:pPr>
  </w:p>
  <w:p w14:paraId="54399A19" w14:textId="77777777" w:rsidR="009D6259" w:rsidRPr="0031474F" w:rsidRDefault="009D6259" w:rsidP="009D6259">
    <w:pPr>
      <w:tabs>
        <w:tab w:val="center" w:pos="4513"/>
        <w:tab w:val="right" w:pos="9026"/>
      </w:tabs>
      <w:spacing w:after="0" w:line="240" w:lineRule="auto"/>
      <w:rPr>
        <w:rFonts w:asciiTheme="minorHAnsi" w:eastAsiaTheme="minorHAnsi" w:hAnsiTheme="minorHAnsi" w:cstheme="minorBidi"/>
        <w:kern w:val="2"/>
        <w14:ligatures w14:val="standardContextu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6AE51" w14:textId="77777777" w:rsidR="009D6259" w:rsidRDefault="009D6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3D612" w14:textId="77777777" w:rsidR="009D6259" w:rsidRDefault="009D6259" w:rsidP="009D6259">
    <w:pPr>
      <w:spacing w:after="0" w:line="240" w:lineRule="auto"/>
      <w:rPr>
        <w:rFonts w:ascii="Arial" w:eastAsia="Arial" w:hAnsi="Arial" w:cs="Arial"/>
        <w:i/>
        <w:sz w:val="18"/>
        <w:szCs w:val="18"/>
      </w:rPr>
    </w:pPr>
    <w:r>
      <w:rPr>
        <w:noProof/>
        <w:lang w:val="en-US"/>
      </w:rPr>
      <mc:AlternateContent>
        <mc:Choice Requires="wps">
          <w:drawing>
            <wp:anchor distT="4294967295" distB="4294967295" distL="114300" distR="114300" simplePos="0" relativeHeight="251663360" behindDoc="0" locked="0" layoutInCell="1" allowOverlap="1" wp14:anchorId="08F37854" wp14:editId="7F5BE283">
              <wp:simplePos x="0" y="0"/>
              <wp:positionH relativeFrom="column">
                <wp:posOffset>6350</wp:posOffset>
              </wp:positionH>
              <wp:positionV relativeFrom="paragraph">
                <wp:posOffset>-40641</wp:posOffset>
              </wp:positionV>
              <wp:extent cx="5732780" cy="0"/>
              <wp:effectExtent l="0" t="0" r="0" b="0"/>
              <wp:wrapNone/>
              <wp:docPr id="45161435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27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2pt" to="451.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tk7AEAADEEAAAOAAAAZHJzL2Uyb0RvYy54bWysU02P2yAQvVfqf0DcG9vZzWZlxdlDVtvL&#10;qo2a9gewGGJUYBDQ2Pn3HXDsbD9UqVUvyMPMezPvMd48DEaTk/BBgW1otSgpEZZDq+yxoV8+P727&#10;pyREZlumwYqGnkWgD9u3bza9q8USOtCt8ARJbKh719AuRlcXReCdMCwswAmLSQnesIihPxatZz2y&#10;G10sy/Ku6MG3zgMXIeDt45ik28wvpeDxo5RBRKIbirPFfPp8vqSz2G5YffTMdYpfxmD/MIVhymLT&#10;meqRRUa+efULlVHcQwAZFxxMAVIqLrIGVFOVP6k5dMyJrAXNCW62Kfw/Wv7htPdEtQ29XVV31e3N&#10;qqLEMoNPdYieqWMXyQ6sRSPBk3Xyq3ehRtjO7n1SzAd7cM/AvwbMFT8kUxDcWDZIb1I5SiZD9v88&#10;+y+GSDhertY3y/U9PhOfcgWrJ6DzIb4XYEj6aKhWNlnDanZ6DjG1ZvVUkq61JT0u5HJdlrksgFbt&#10;k9I6JfN6iZ325MRwMeJQJWHI8KoKI20vikYRWU48azHyfxISjcOxq7FBWtkrJ+Nc2DjxaovVCSZx&#10;ghl4mexPwEt9goq8zn8DnhG5M9g4g42y4H839tUKOdZPDoy6kwUv0J73fnps3Mvs3OUfSov/Os7w&#10;65++/Q4AAP//AwBQSwMEFAAGAAgAAAAhANPRtuXcAAAABwEAAA8AAABkcnMvZG93bnJldi54bWxM&#10;j8FOwzAQRO9I/IO1SNxap0BLCXEqQEIqyonSQ7m58TaJiNdRvG3C37OoBzjOzmj2TbYafatO2Mcm&#10;kIHZNAGFVAbXUGVg+/E6WYKKbMnZNhAa+MYIq/zyIrOpCwO942nDlZISiqk1UDN3qdaxrNHbOA0d&#10;kniH0HvLIvtKu94OUu5bfZMkC+1tQ/Khth2+1Fh+bY7eQFE8DzPmdbx/G+a7ous+D+vl3Jjrq/Hp&#10;ERTjyH9h+MUXdMiFaR+O5KJqRcsSNjBZ3IES+yG5lSX780Hnmf7Pn/8AAAD//wMAUEsBAi0AFAAG&#10;AAgAAAAhALaDOJL+AAAA4QEAABMAAAAAAAAAAAAAAAAAAAAAAFtDb250ZW50X1R5cGVzXS54bWxQ&#10;SwECLQAUAAYACAAAACEAOP0h/9YAAACUAQAACwAAAAAAAAAAAAAAAAAvAQAAX3JlbHMvLnJlbHNQ&#10;SwECLQAUAAYACAAAACEAMT+bZOwBAAAxBAAADgAAAAAAAAAAAAAAAAAuAgAAZHJzL2Uyb0RvYy54&#10;bWxQSwECLQAUAAYACAAAACEA09G25dwAAAAHAQAADwAAAAAAAAAAAAAAAABGBAAAZHJzL2Rvd25y&#10;ZXYueG1sUEsFBgAAAAAEAAQA8wAAAE8FAAAAAA==&#10;" strokecolor="black [3213]" strokeweight="1pt">
              <v:stroke joinstyle="miter"/>
              <o:lock v:ext="edit" shapetype="f"/>
            </v:line>
          </w:pict>
        </mc:Fallback>
      </mc:AlternateContent>
    </w:r>
    <w:r>
      <w:rPr>
        <w:rFonts w:ascii="Arial" w:eastAsia="Arial" w:hAnsi="Arial" w:cs="Arial"/>
        <w:i/>
        <w:sz w:val="18"/>
        <w:szCs w:val="18"/>
      </w:rPr>
      <w:t xml:space="preserve">Received </w:t>
    </w:r>
    <w:r>
      <w:rPr>
        <w:rFonts w:ascii="Arial" w:eastAsia="Arial" w:hAnsi="Arial" w:cs="Arial"/>
        <w:i/>
        <w:sz w:val="18"/>
        <w:szCs w:val="18"/>
        <w:lang w:val="en-US"/>
      </w:rPr>
      <w:t>Juli 06</w:t>
    </w:r>
    <w:r>
      <w:rPr>
        <w:rFonts w:ascii="Arial" w:eastAsia="Arial" w:hAnsi="Arial" w:cs="Arial"/>
        <w:i/>
        <w:sz w:val="18"/>
        <w:szCs w:val="18"/>
      </w:rPr>
      <w:t xml:space="preserve">, 2024; Revised: Juli </w:t>
    </w:r>
    <w:r>
      <w:rPr>
        <w:rFonts w:ascii="Arial" w:eastAsia="Arial" w:hAnsi="Arial" w:cs="Arial"/>
        <w:i/>
        <w:sz w:val="18"/>
        <w:szCs w:val="18"/>
        <w:lang w:val="en-US"/>
      </w:rPr>
      <w:t>20</w:t>
    </w:r>
    <w:r>
      <w:rPr>
        <w:rFonts w:ascii="Arial" w:eastAsia="Arial" w:hAnsi="Arial" w:cs="Arial"/>
        <w:i/>
        <w:sz w:val="18"/>
        <w:szCs w:val="18"/>
      </w:rPr>
      <w:t xml:space="preserve">, 2024; Accepted: </w:t>
    </w:r>
    <w:r>
      <w:rPr>
        <w:rFonts w:ascii="Arial" w:eastAsia="Arial" w:hAnsi="Arial" w:cs="Arial"/>
        <w:i/>
        <w:sz w:val="18"/>
        <w:szCs w:val="18"/>
        <w:lang w:val="en-US"/>
      </w:rPr>
      <w:t>Agustus 03</w:t>
    </w:r>
    <w:r>
      <w:rPr>
        <w:rFonts w:ascii="Arial" w:eastAsia="Arial" w:hAnsi="Arial" w:cs="Arial"/>
        <w:i/>
        <w:sz w:val="18"/>
        <w:szCs w:val="18"/>
      </w:rPr>
      <w:t>, 2024; Online Available: Agustus 0</w:t>
    </w:r>
    <w:r>
      <w:rPr>
        <w:rFonts w:ascii="Arial" w:eastAsia="Arial" w:hAnsi="Arial" w:cs="Arial"/>
        <w:i/>
        <w:sz w:val="18"/>
        <w:szCs w:val="18"/>
        <w:lang w:val="en-US"/>
      </w:rPr>
      <w:t>5</w:t>
    </w:r>
    <w:r>
      <w:rPr>
        <w:rFonts w:ascii="Arial" w:eastAsia="Arial" w:hAnsi="Arial" w:cs="Arial"/>
        <w:i/>
        <w:sz w:val="18"/>
        <w:szCs w:val="18"/>
      </w:rPr>
      <w:t>, 2024</w:t>
    </w:r>
  </w:p>
  <w:p w14:paraId="42985099" w14:textId="77777777" w:rsidR="009D6259" w:rsidRDefault="009D6259" w:rsidP="009D6259">
    <w:pPr>
      <w:spacing w:after="0" w:line="240" w:lineRule="auto"/>
      <w:jc w:val="center"/>
      <w:rPr>
        <w:rFonts w:ascii="Arial" w:eastAsia="Arial" w:hAnsi="Arial" w:cs="Arial"/>
        <w:i/>
        <w:sz w:val="18"/>
        <w:szCs w:val="18"/>
      </w:rPr>
    </w:pPr>
  </w:p>
  <w:p w14:paraId="6858D22D" w14:textId="77777777" w:rsidR="009D6259" w:rsidRDefault="009D6259" w:rsidP="009D6259">
    <w:pPr>
      <w:pStyle w:val="Footer"/>
    </w:pPr>
  </w:p>
  <w:p w14:paraId="3283E4F6" w14:textId="77777777" w:rsidR="009D6259" w:rsidRDefault="009D6259" w:rsidP="009D6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A9E81" w14:textId="77777777" w:rsidR="00E13DD7" w:rsidRDefault="00E13DD7" w:rsidP="00D26E58">
      <w:pPr>
        <w:spacing w:after="0" w:line="240" w:lineRule="auto"/>
      </w:pPr>
      <w:r>
        <w:separator/>
      </w:r>
    </w:p>
  </w:footnote>
  <w:footnote w:type="continuationSeparator" w:id="0">
    <w:p w14:paraId="48CA0A5A" w14:textId="77777777" w:rsidR="00E13DD7" w:rsidRDefault="00E13DD7" w:rsidP="00D26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80D49" w14:textId="77777777" w:rsidR="009D6259" w:rsidRDefault="009D6259" w:rsidP="009D6259">
    <w:pPr>
      <w:spacing w:after="0" w:line="240" w:lineRule="auto"/>
      <w:jc w:val="right"/>
      <w:rPr>
        <w:rFonts w:ascii="Times New Roman" w:hAnsi="Times New Roman" w:cs="Times New Roman"/>
        <w:bCs/>
        <w:i/>
        <w:noProof/>
        <w:sz w:val="18"/>
        <w:szCs w:val="24"/>
        <w:lang w:val="en-US"/>
      </w:rPr>
    </w:pPr>
  </w:p>
  <w:p w14:paraId="55B28C46" w14:textId="77777777" w:rsidR="009D6259" w:rsidRDefault="009D6259" w:rsidP="009D6259">
    <w:pPr>
      <w:spacing w:after="0" w:line="240" w:lineRule="auto"/>
      <w:jc w:val="right"/>
      <w:rPr>
        <w:rFonts w:ascii="Times New Roman" w:hAnsi="Times New Roman" w:cs="Times New Roman"/>
        <w:bCs/>
        <w:i/>
        <w:noProof/>
        <w:sz w:val="18"/>
        <w:szCs w:val="24"/>
        <w:lang w:val="en-US"/>
      </w:rPr>
    </w:pPr>
  </w:p>
  <w:p w14:paraId="3DBC42B4" w14:textId="77777777" w:rsidR="009D6259" w:rsidRDefault="009D6259" w:rsidP="009D6259">
    <w:pPr>
      <w:spacing w:after="0" w:line="240" w:lineRule="auto"/>
      <w:jc w:val="right"/>
      <w:rPr>
        <w:rFonts w:ascii="Times New Roman" w:hAnsi="Times New Roman" w:cs="Times New Roman"/>
        <w:bCs/>
        <w:i/>
        <w:noProof/>
        <w:sz w:val="18"/>
        <w:szCs w:val="24"/>
        <w:lang w:val="en-US"/>
      </w:rPr>
    </w:pPr>
  </w:p>
  <w:p w14:paraId="5DDC926C" w14:textId="361E3AF1" w:rsidR="009D6259" w:rsidRPr="009D6259" w:rsidRDefault="009D6259" w:rsidP="009D6259">
    <w:pPr>
      <w:spacing w:after="0" w:line="240" w:lineRule="auto"/>
      <w:jc w:val="right"/>
      <w:rPr>
        <w:rFonts w:ascii="Times New Roman" w:hAnsi="Times New Roman" w:cs="Times New Roman"/>
        <w:bCs/>
        <w:i/>
        <w:iCs/>
        <w:noProof/>
        <w:sz w:val="18"/>
        <w:szCs w:val="24"/>
        <w:lang w:val="id-ID"/>
      </w:rPr>
    </w:pPr>
    <w:r w:rsidRPr="009D6259">
      <w:rPr>
        <w:rFonts w:ascii="Times New Roman" w:hAnsi="Times New Roman" w:cs="Times New Roman"/>
        <w:bCs/>
        <w:i/>
        <w:noProof/>
        <w:sz w:val="18"/>
        <w:szCs w:val="24"/>
        <w:lang w:val="en-US"/>
      </w:rPr>
      <w:t xml:space="preserve">KUALITAS PROGRAM LAYANAN </w:t>
    </w:r>
    <w:r w:rsidRPr="009D6259">
      <w:rPr>
        <w:rFonts w:ascii="Times New Roman" w:hAnsi="Times New Roman" w:cs="Times New Roman"/>
        <w:bCs/>
        <w:i/>
        <w:iCs/>
        <w:noProof/>
        <w:sz w:val="18"/>
        <w:szCs w:val="24"/>
        <w:lang w:val="en-US"/>
      </w:rPr>
      <w:t>HOMECARE</w:t>
    </w:r>
    <w:r w:rsidRPr="009D6259">
      <w:rPr>
        <w:rFonts w:ascii="Times New Roman" w:hAnsi="Times New Roman" w:cs="Times New Roman"/>
        <w:bCs/>
        <w:i/>
        <w:noProof/>
        <w:sz w:val="18"/>
        <w:szCs w:val="24"/>
        <w:lang w:val="en-US"/>
      </w:rPr>
      <w:t xml:space="preserve"> TERHADAP TINGKAT KEPUASAN PASIEN</w:t>
    </w:r>
    <w:r w:rsidRPr="009D6259">
      <w:rPr>
        <w:rFonts w:ascii="Times New Roman" w:hAnsi="Times New Roman" w:cs="Times New Roman"/>
        <w:bCs/>
        <w:i/>
        <w:noProof/>
        <w:sz w:val="18"/>
        <w:szCs w:val="24"/>
        <w:lang w:val="id-ID"/>
      </w:rPr>
      <w:t xml:space="preserve"> : </w:t>
    </w:r>
    <w:r w:rsidRPr="009D6259">
      <w:rPr>
        <w:rFonts w:ascii="Times New Roman" w:hAnsi="Times New Roman" w:cs="Times New Roman"/>
        <w:bCs/>
        <w:i/>
        <w:iCs/>
        <w:noProof/>
        <w:sz w:val="18"/>
        <w:szCs w:val="24"/>
        <w:lang w:val="id-ID"/>
      </w:rPr>
      <w:t>LITERATURE REVIEW</w:t>
    </w:r>
  </w:p>
  <w:p w14:paraId="47C3FBBC" w14:textId="77777777" w:rsidR="009D6259" w:rsidRPr="009D6259" w:rsidRDefault="009D6259" w:rsidP="009D6259">
    <w:pPr>
      <w:pStyle w:val="Header"/>
      <w:jc w:val="right"/>
      <w:rPr>
        <w:i/>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460981"/>
      <w:docPartObj>
        <w:docPartGallery w:val="Page Numbers (Top of Page)"/>
        <w:docPartUnique/>
      </w:docPartObj>
    </w:sdtPr>
    <w:sdtEndPr>
      <w:rPr>
        <w:noProof/>
      </w:rPr>
    </w:sdtEndPr>
    <w:sdtContent>
      <w:p w14:paraId="4AFECF73" w14:textId="77777777" w:rsidR="00957DFC" w:rsidRDefault="00957DFC">
        <w:pPr>
          <w:pStyle w:val="Header"/>
          <w:jc w:val="right"/>
        </w:pPr>
        <w:r>
          <w:fldChar w:fldCharType="begin"/>
        </w:r>
        <w:r>
          <w:instrText xml:space="preserve"> PAGE   \* MERGEFORMAT </w:instrText>
        </w:r>
        <w:r>
          <w:fldChar w:fldCharType="separate"/>
        </w:r>
        <w:r w:rsidR="00E1799B">
          <w:rPr>
            <w:noProof/>
          </w:rPr>
          <w:t>1</w:t>
        </w:r>
        <w:r>
          <w:rPr>
            <w:noProof/>
          </w:rPr>
          <w:fldChar w:fldCharType="end"/>
        </w:r>
      </w:p>
    </w:sdtContent>
  </w:sdt>
  <w:p w14:paraId="2C693D74" w14:textId="77777777" w:rsidR="00957DFC" w:rsidRDefault="00957D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59BF4" w14:textId="77777777" w:rsidR="009D6259" w:rsidRPr="0031474F" w:rsidRDefault="009D6259" w:rsidP="009D6259">
    <w:pPr>
      <w:tabs>
        <w:tab w:val="center" w:pos="4680"/>
        <w:tab w:val="right" w:pos="9360"/>
      </w:tabs>
      <w:spacing w:after="0" w:line="240" w:lineRule="auto"/>
      <w:rPr>
        <w:rFonts w:ascii="Cambria" w:eastAsia="Quintessential" w:hAnsi="Cambria" w:cs="Quintessential"/>
        <w:b/>
      </w:rPr>
    </w:pPr>
    <w:r w:rsidRPr="0031474F">
      <w:rPr>
        <w:rFonts w:ascii="Cambria" w:eastAsia="Quintessential" w:hAnsi="Cambria" w:cs="Quintessential"/>
        <w:b/>
      </w:rPr>
      <w:tab/>
    </w:r>
  </w:p>
  <w:p w14:paraId="71ACB727" w14:textId="77777777" w:rsidR="009D6259" w:rsidRPr="0031474F" w:rsidRDefault="009D6259" w:rsidP="009D6259">
    <w:pPr>
      <w:spacing w:after="0" w:line="240" w:lineRule="auto"/>
      <w:ind w:right="91"/>
      <w:jc w:val="right"/>
      <w:rPr>
        <w:rFonts w:ascii="Cambria" w:eastAsiaTheme="minorHAnsi" w:hAnsi="Cambria" w:cstheme="minorBidi"/>
        <w:b/>
        <w:bCs/>
        <w:kern w:val="2"/>
        <w14:ligatures w14:val="standardContextual"/>
      </w:rPr>
    </w:pPr>
    <w:bookmarkStart w:id="0" w:name="_Hlk140841753"/>
    <w:bookmarkStart w:id="1" w:name="_Hlk140841754"/>
    <w:bookmarkStart w:id="2" w:name="_Hlk140841755"/>
    <w:bookmarkStart w:id="3" w:name="_Hlk140841756"/>
    <w:bookmarkStart w:id="4" w:name="_Hlk140841799"/>
    <w:bookmarkStart w:id="5" w:name="_Hlk140841800"/>
    <w:bookmarkStart w:id="6" w:name="_Hlk140841801"/>
    <w:bookmarkStart w:id="7" w:name="_Hlk140841802"/>
    <w:bookmarkStart w:id="8" w:name="_Hlk163220250"/>
    <w:bookmarkStart w:id="9" w:name="_Hlk167194395"/>
    <w:bookmarkEnd w:id="0"/>
    <w:bookmarkEnd w:id="1"/>
    <w:bookmarkEnd w:id="2"/>
    <w:bookmarkEnd w:id="3"/>
    <w:bookmarkEnd w:id="4"/>
    <w:bookmarkEnd w:id="5"/>
    <w:bookmarkEnd w:id="6"/>
    <w:bookmarkEnd w:id="7"/>
    <w:r w:rsidRPr="0031474F">
      <w:rPr>
        <w:rFonts w:ascii="Cambria" w:eastAsiaTheme="minorHAnsi" w:hAnsi="Cambria" w:cstheme="minorBidi"/>
        <w:b/>
        <w:bCs/>
        <w:kern w:val="2"/>
        <w:shd w:val="clear" w:color="auto" w:fill="FFFFFF"/>
        <w14:ligatures w14:val="standardContextual"/>
      </w:rPr>
      <w:t>Protein: Jurnal Ilmu Keperawatan dan Kebidanan</w:t>
    </w:r>
  </w:p>
  <w:p w14:paraId="09FB595E" w14:textId="78E38BC5" w:rsidR="009D6259" w:rsidRPr="0031474F" w:rsidRDefault="009D6259" w:rsidP="009D6259">
    <w:pPr>
      <w:tabs>
        <w:tab w:val="left" w:pos="3615"/>
        <w:tab w:val="left" w:pos="5274"/>
        <w:tab w:val="right" w:pos="8939"/>
      </w:tabs>
      <w:spacing w:after="0" w:line="240" w:lineRule="auto"/>
      <w:ind w:right="91"/>
      <w:jc w:val="right"/>
      <w:rPr>
        <w:rFonts w:ascii="Cambria" w:eastAsiaTheme="minorHAnsi" w:hAnsi="Cambria" w:cstheme="minorBidi"/>
        <w:b/>
        <w:kern w:val="2"/>
        <w14:ligatures w14:val="standardContextual"/>
      </w:rPr>
    </w:pPr>
    <w:r w:rsidRPr="0031474F">
      <w:rPr>
        <w:rFonts w:ascii="Cambria" w:eastAsiaTheme="minorHAnsi" w:hAnsi="Cambria" w:cstheme="minorBidi"/>
        <w:b/>
        <w:kern w:val="2"/>
        <w14:ligatures w14:val="standardContextual"/>
      </w:rPr>
      <w:tab/>
    </w:r>
    <w:r w:rsidRPr="0031474F">
      <w:rPr>
        <w:rFonts w:ascii="Cambria" w:eastAsiaTheme="minorHAnsi" w:hAnsi="Cambria" w:cstheme="minorBidi"/>
        <w:b/>
        <w:kern w:val="2"/>
        <w14:ligatures w14:val="standardContextual"/>
      </w:rPr>
      <w:tab/>
      <w:t xml:space="preserve">Volume. 2 No. </w:t>
    </w:r>
    <w:r>
      <w:rPr>
        <w:rFonts w:ascii="Cambria" w:eastAsiaTheme="minorHAnsi" w:hAnsi="Cambria" w:cstheme="minorBidi"/>
        <w:b/>
        <w:kern w:val="2"/>
        <w14:ligatures w14:val="standardContextual"/>
      </w:rPr>
      <w:t>4 Oktober</w:t>
    </w:r>
    <w:r w:rsidRPr="0031474F">
      <w:rPr>
        <w:rFonts w:ascii="Cambria" w:eastAsiaTheme="minorHAnsi" w:hAnsi="Cambria" w:cstheme="minorBidi"/>
        <w:b/>
        <w:kern w:val="2"/>
        <w14:ligatures w14:val="standardContextual"/>
      </w:rPr>
      <w:t xml:space="preserve"> 202</w:t>
    </w:r>
    <w:bookmarkEnd w:id="8"/>
    <w:r w:rsidRPr="0031474F">
      <w:rPr>
        <w:rFonts w:ascii="Cambria" w:eastAsiaTheme="minorHAnsi" w:hAnsi="Cambria" w:cstheme="minorBidi"/>
        <w:b/>
        <w:kern w:val="2"/>
        <w14:ligatures w14:val="standardContextual"/>
      </w:rPr>
      <w:t>4</w:t>
    </w:r>
  </w:p>
  <w:p w14:paraId="0AA02AEA" w14:textId="592FAE16" w:rsidR="009D6259" w:rsidRDefault="009D6259" w:rsidP="009D6259">
    <w:pPr>
      <w:spacing w:after="0" w:line="240" w:lineRule="auto"/>
      <w:ind w:right="91"/>
      <w:jc w:val="right"/>
      <w:rPr>
        <w:rFonts w:ascii="Cambria" w:eastAsiaTheme="minorHAnsi" w:hAnsi="Cambria" w:cstheme="minorBidi"/>
        <w:noProof/>
        <w:kern w:val="2"/>
        <w:lang w:eastAsia="id-ID"/>
        <w14:ligatures w14:val="standardContextual"/>
      </w:rPr>
    </w:pPr>
    <w:r w:rsidRPr="0031474F">
      <w:rPr>
        <w:rFonts w:ascii="Cambria" w:eastAsiaTheme="minorHAnsi" w:hAnsi="Cambria" w:cstheme="minorBidi"/>
        <w:noProof/>
        <w:kern w:val="2"/>
        <w:lang w:eastAsia="id-ID"/>
        <w14:ligatures w14:val="standardContextual"/>
      </w:rPr>
      <w:t xml:space="preserve">e-ISSN : 3031-0113, dan p-ISSN : 3031-0121, Hal. </w:t>
    </w:r>
    <w:r>
      <w:rPr>
        <w:rFonts w:ascii="Cambria" w:eastAsiaTheme="minorHAnsi" w:hAnsi="Cambria" w:cstheme="minorBidi"/>
        <w:noProof/>
        <w:kern w:val="2"/>
        <w:lang w:eastAsia="id-ID"/>
        <w14:ligatures w14:val="standardContextual"/>
      </w:rPr>
      <w:t>01-14</w:t>
    </w:r>
  </w:p>
  <w:p w14:paraId="3D9B1C96" w14:textId="7E55241E" w:rsidR="009D6259" w:rsidRPr="0031474F" w:rsidRDefault="009D6259" w:rsidP="009D6259">
    <w:pPr>
      <w:spacing w:after="0" w:line="240" w:lineRule="auto"/>
      <w:ind w:right="91"/>
      <w:jc w:val="right"/>
      <w:rPr>
        <w:rFonts w:ascii="Cambria" w:eastAsiaTheme="minorHAnsi" w:hAnsi="Cambria" w:cstheme="minorBidi"/>
        <w:kern w:val="2"/>
        <w14:ligatures w14:val="standardContextual"/>
      </w:rPr>
    </w:pPr>
    <w:r w:rsidRPr="0031474F">
      <w:rPr>
        <w:rFonts w:ascii="Cambria" w:eastAsiaTheme="minorHAnsi" w:hAnsi="Cambria" w:cstheme="minorBidi"/>
        <w:noProof/>
        <w:kern w:val="2"/>
        <w:lang w:val="en-US"/>
        <w14:ligatures w14:val="standardContextual"/>
      </w:rPr>
      <w:drawing>
        <wp:anchor distT="0" distB="0" distL="114300" distR="114300" simplePos="0" relativeHeight="251660288" behindDoc="0" locked="0" layoutInCell="1" allowOverlap="1" wp14:anchorId="1C69A7D8" wp14:editId="1C58C2CB">
          <wp:simplePos x="0" y="0"/>
          <wp:positionH relativeFrom="margin">
            <wp:align>left</wp:align>
          </wp:positionH>
          <wp:positionV relativeFrom="topMargin">
            <wp:posOffset>641350</wp:posOffset>
          </wp:positionV>
          <wp:extent cx="719455" cy="28765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74F">
      <w:rPr>
        <w:rFonts w:ascii="Cambria" w:eastAsiaTheme="minorHAnsi" w:hAnsi="Cambria" w:cstheme="minorBidi"/>
        <w:noProof/>
        <w:kern w:val="2"/>
        <w:lang w:val="en-US"/>
        <w14:ligatures w14:val="standardContextual"/>
      </w:rPr>
      <w:drawing>
        <wp:anchor distT="0" distB="0" distL="114300" distR="114300" simplePos="0" relativeHeight="251659264" behindDoc="0" locked="0" layoutInCell="1" allowOverlap="1" wp14:anchorId="14359780" wp14:editId="6701D45A">
          <wp:simplePos x="0" y="0"/>
          <wp:positionH relativeFrom="margin">
            <wp:posOffset>770255</wp:posOffset>
          </wp:positionH>
          <wp:positionV relativeFrom="topMargin">
            <wp:posOffset>641350</wp:posOffset>
          </wp:positionV>
          <wp:extent cx="817245" cy="287655"/>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24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474F">
      <w:rPr>
        <w:rFonts w:ascii="Cambria" w:eastAsiaTheme="minorHAnsi" w:hAnsi="Cambria" w:cstheme="minorBidi"/>
        <w:bCs/>
        <w:kern w:val="2"/>
        <w14:ligatures w14:val="standardContextual"/>
      </w:rPr>
      <w:t>DOI:</w:t>
    </w:r>
    <w:r>
      <w:rPr>
        <w:rFonts w:ascii="Cambria" w:eastAsiaTheme="minorHAnsi" w:hAnsi="Cambria" w:cstheme="minorBidi"/>
        <w:bCs/>
        <w:kern w:val="2"/>
        <w14:ligatures w14:val="standardContextual"/>
      </w:rPr>
      <w:t xml:space="preserve"> </w:t>
    </w:r>
    <w:r w:rsidRPr="009D6259">
      <w:rPr>
        <w:rFonts w:ascii="Cambria" w:eastAsiaTheme="minorHAnsi" w:hAnsi="Cambria" w:cstheme="minorBidi"/>
        <w:kern w:val="2"/>
        <w14:ligatures w14:val="standardContextual"/>
      </w:rPr>
      <w:t>https://doi.org/10.61132/protein.v2i4</w:t>
    </w:r>
    <w:r>
      <w:rPr>
        <w:rFonts w:ascii="Cambria" w:eastAsiaTheme="minorHAnsi" w:hAnsi="Cambria" w:cstheme="minorBidi"/>
        <w:kern w:val="2"/>
        <w14:ligatures w14:val="standardContextual"/>
      </w:rPr>
      <w:t>.</w:t>
    </w:r>
    <w:bookmarkStart w:id="10" w:name="_GoBack"/>
    <w:bookmarkEnd w:id="10"/>
  </w:p>
  <w:p w14:paraId="7DFE35FA" w14:textId="3A0DF62A" w:rsidR="009D6259" w:rsidRPr="0031474F" w:rsidRDefault="009D6259" w:rsidP="009D6259">
    <w:pPr>
      <w:spacing w:after="0" w:line="240" w:lineRule="auto"/>
      <w:ind w:right="-1"/>
      <w:jc w:val="right"/>
      <w:rPr>
        <w:rFonts w:ascii="Cambria" w:eastAsiaTheme="minorHAnsi" w:hAnsi="Cambria" w:cstheme="minorBidi"/>
        <w:bCs/>
        <w:kern w:val="2"/>
        <w14:ligatures w14:val="standardContextual"/>
      </w:rPr>
    </w:pPr>
    <w:r w:rsidRPr="0031474F">
      <w:rPr>
        <w:rFonts w:ascii="Cambria" w:eastAsiaTheme="minorHAnsi" w:hAnsi="Cambria" w:cstheme="minorBidi"/>
        <w:noProof/>
        <w:kern w:val="2"/>
        <w:lang w:val="en-US"/>
        <w14:ligatures w14:val="standardContextual"/>
      </w:rPr>
      <mc:AlternateContent>
        <mc:Choice Requires="wps">
          <w:drawing>
            <wp:anchor distT="4294967288" distB="4294967288" distL="114300" distR="114300" simplePos="0" relativeHeight="251661312" behindDoc="0" locked="0" layoutInCell="1" allowOverlap="1" wp14:anchorId="4C3C6C24" wp14:editId="44A97D67">
              <wp:simplePos x="0" y="0"/>
              <wp:positionH relativeFrom="margin">
                <wp:posOffset>-66675</wp:posOffset>
              </wp:positionH>
              <wp:positionV relativeFrom="paragraph">
                <wp:posOffset>188595</wp:posOffset>
              </wp:positionV>
              <wp:extent cx="5781675" cy="0"/>
              <wp:effectExtent l="0" t="0" r="9525" b="19050"/>
              <wp:wrapNone/>
              <wp:docPr id="206024919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16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25pt;margin-top:14.85pt;width:455.25pt;height:0;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09AEAANoDAAAOAAAAZHJzL2Uyb0RvYy54bWysU8GO0zAQvSPxD5bvNEmh3TZqukJdlsvC&#10;VuryAVPHSSxsj2V7m/bvGXvbwsIBCZGDFXtm3rz3PF7dHo1mB+mDQtvwalJyJq3AVtm+4d+e7t8t&#10;OAsRbAsarWz4SQZ+u377ZjW6Wk5xQN1KzwjEhnp0DR9idHVRBDFIA2GCTloKdugNRNr6vmg9jIRu&#10;dDEty3kxom+dRyFDoNO7lyBfZ/yukyI+dl2QkemGE7eYV5/XfVqL9Qrq3oMblDjTgH9gYUBZanqF&#10;uoMI7NmrP6CMEh4DdnEi0BTYdUrIrIHUVOVvanYDOJm1kDnBXW0K/w9WfD1sPVNtw6flvJx+WFbL&#10;95xZMHRXu+hB9UNkH73HkW3QWvITPauSbaMLNVVv7NYn4eJod+4BxffALG4GsL3M9J9OjqByRfGq&#10;JG2Co+b78Qu2lAPPEbOHx86bBEnusGO+qtP1quQxMkGHs5tFNb+ZcSYusQLqS6HzIX6WaFj6aXg4&#10;67gKqHIbODyESEKo8FKQulq8V1rnudCWjcR9Wc7KXBFQqzZFU17w/X6jPTtAGq38JVsI7VWaUZEG&#10;XCvT8MU1CepBQvvJtixmeyy9DZ56BcOZlvSS6CdTiKD03/OoqbbU++Lpy+3ssT1tfeKUzmmAMrvz&#10;sKcJ/XWfs34+yfUPAAAA//8DAFBLAwQUAAYACAAAACEAIe89IN0AAAAJAQAADwAAAGRycy9kb3du&#10;cmV2LnhtbEyPwU7DMAyG70i8Q2QkblvSSTDaNZ2ACe2AOFAQu2ataQuJUyXZVt4eIw5wtP3p9/eX&#10;68lZccQQB08asrkCgdT4dqBOw+vLw+wGREyGWmM9oYYvjLCuzs9KU7T+RM94rFMnOIRiYTT0KY2F&#10;lLHp0Zk49yMS3959cCbxGDrZBnPicGflQqlr6cxA/KE3I9732HzWB6dhq96eansXrfqwebZ73Cy7&#10;7SZofXkx3a5AJJzSHww/+qwOFTvt/YHaKKyGWaauGNWwyJcgGMiV4nL734WsSvm/QfUNAAD//wMA&#10;UEsBAi0AFAAGAAgAAAAhALaDOJL+AAAA4QEAABMAAAAAAAAAAAAAAAAAAAAAAFtDb250ZW50X1R5&#10;cGVzXS54bWxQSwECLQAUAAYACAAAACEAOP0h/9YAAACUAQAACwAAAAAAAAAAAAAAAAAvAQAAX3Jl&#10;bHMvLnJlbHNQSwECLQAUAAYACAAAACEAtrvx9PQBAADaAwAADgAAAAAAAAAAAAAAAAAuAgAAZHJz&#10;L2Uyb0RvYy54bWxQSwECLQAUAAYACAAAACEAIe89IN0AAAAJAQAADwAAAAAAAAAAAAAAAABOBAAA&#10;ZHJzL2Rvd25yZXYueG1sUEsFBgAAAAAEAAQA8wAAAFgFAAAAAA==&#10;" strokeweight="1.5pt">
              <v:stroke startarrowwidth="narrow" startarrowlength="short" endarrowwidth="narrow" endarrowlength="short" joinstyle="miter"/>
              <w10:wrap anchorx="margin"/>
            </v:shape>
          </w:pict>
        </mc:Fallback>
      </mc:AlternateContent>
    </w:r>
    <w:r w:rsidRPr="0031474F">
      <w:rPr>
        <w:rFonts w:ascii="Cambria" w:eastAsiaTheme="minorHAnsi" w:hAnsi="Cambria" w:cstheme="minorBidi"/>
        <w:bCs/>
        <w:kern w:val="2"/>
        <w14:ligatures w14:val="standardContextual"/>
      </w:rPr>
      <w:t xml:space="preserve">Available online at: </w:t>
    </w:r>
    <w:hyperlink r:id="rId3" w:history="1">
      <w:r w:rsidRPr="0031474F">
        <w:rPr>
          <w:rFonts w:ascii="Cambria" w:eastAsiaTheme="minorHAnsi" w:hAnsi="Cambria" w:cstheme="minorBidi"/>
          <w:color w:val="0563C1" w:themeColor="hyperlink"/>
          <w:kern w:val="2"/>
          <w:u w:val="single"/>
          <w14:ligatures w14:val="standardContextual"/>
        </w:rPr>
        <w:t>https://journal.arikesi.or.id/index.php/Protein</w:t>
      </w:r>
    </w:hyperlink>
    <w:bookmarkEnd w:id="9"/>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6B943" w14:textId="77777777" w:rsidR="009D6259" w:rsidRDefault="009D6259" w:rsidP="009D6259">
    <w:pPr>
      <w:spacing w:after="0" w:line="240" w:lineRule="auto"/>
      <w:ind w:right="91"/>
      <w:jc w:val="right"/>
      <w:rPr>
        <w:rFonts w:ascii="Cambria" w:eastAsiaTheme="minorHAnsi" w:hAnsi="Cambria" w:cstheme="minorBidi"/>
        <w:noProof/>
        <w:kern w:val="2"/>
        <w:lang w:eastAsia="id-ID"/>
        <w14:ligatures w14:val="standardContextual"/>
      </w:rPr>
    </w:pPr>
  </w:p>
  <w:p w14:paraId="7E7E3041" w14:textId="77777777" w:rsidR="009D6259" w:rsidRDefault="009D6259" w:rsidP="009D6259">
    <w:pPr>
      <w:spacing w:after="0" w:line="240" w:lineRule="auto"/>
      <w:ind w:right="91"/>
      <w:jc w:val="right"/>
      <w:rPr>
        <w:rFonts w:ascii="Cambria" w:eastAsiaTheme="minorHAnsi" w:hAnsi="Cambria" w:cstheme="minorBidi"/>
        <w:noProof/>
        <w:kern w:val="2"/>
        <w:lang w:eastAsia="id-ID"/>
        <w14:ligatures w14:val="standardContextual"/>
      </w:rPr>
    </w:pPr>
  </w:p>
  <w:p w14:paraId="749692B2" w14:textId="62A9FDD3" w:rsidR="009D6259" w:rsidRDefault="009D6259" w:rsidP="009D6259">
    <w:pPr>
      <w:spacing w:after="0" w:line="240" w:lineRule="auto"/>
      <w:ind w:right="91"/>
      <w:jc w:val="right"/>
      <w:rPr>
        <w:rFonts w:ascii="Cambria" w:eastAsiaTheme="minorHAnsi" w:hAnsi="Cambria" w:cstheme="minorBidi"/>
        <w:noProof/>
        <w:kern w:val="2"/>
        <w:lang w:eastAsia="id-ID"/>
        <w14:ligatures w14:val="standardContextual"/>
      </w:rPr>
    </w:pPr>
    <w:r w:rsidRPr="0031474F">
      <w:rPr>
        <w:rFonts w:ascii="Cambria" w:eastAsiaTheme="minorHAnsi" w:hAnsi="Cambria" w:cstheme="minorBidi"/>
        <w:noProof/>
        <w:kern w:val="2"/>
        <w:lang w:eastAsia="id-ID"/>
        <w14:ligatures w14:val="standardContextual"/>
      </w:rPr>
      <w:t xml:space="preserve">e-ISSN : 3031-0113, dan p-ISSN : 3031-0121, Hal. </w:t>
    </w:r>
    <w:r>
      <w:rPr>
        <w:rFonts w:ascii="Cambria" w:eastAsiaTheme="minorHAnsi" w:hAnsi="Cambria" w:cstheme="minorBidi"/>
        <w:noProof/>
        <w:kern w:val="2"/>
        <w:lang w:eastAsia="id-ID"/>
        <w14:ligatures w14:val="standardContextual"/>
      </w:rPr>
      <w:t>01-14</w:t>
    </w:r>
  </w:p>
  <w:p w14:paraId="3EAABECD" w14:textId="77777777" w:rsidR="00254552" w:rsidRPr="009D6259" w:rsidRDefault="00254552" w:rsidP="009D6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9C2"/>
    <w:multiLevelType w:val="hybridMultilevel"/>
    <w:tmpl w:val="520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56B8C"/>
    <w:multiLevelType w:val="hybridMultilevel"/>
    <w:tmpl w:val="055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37392"/>
    <w:multiLevelType w:val="hybridMultilevel"/>
    <w:tmpl w:val="8222C750"/>
    <w:lvl w:ilvl="0" w:tplc="FDA660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47000"/>
    <w:multiLevelType w:val="hybridMultilevel"/>
    <w:tmpl w:val="E2C8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52E83"/>
    <w:multiLevelType w:val="hybridMultilevel"/>
    <w:tmpl w:val="2B34F838"/>
    <w:lvl w:ilvl="0" w:tplc="C644A3E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957B5"/>
    <w:multiLevelType w:val="hybridMultilevel"/>
    <w:tmpl w:val="010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BF3A25"/>
    <w:multiLevelType w:val="hybridMultilevel"/>
    <w:tmpl w:val="D1427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A16A8B"/>
    <w:multiLevelType w:val="hybridMultilevel"/>
    <w:tmpl w:val="062E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F044C0"/>
    <w:multiLevelType w:val="hybridMultilevel"/>
    <w:tmpl w:val="205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AA47A8"/>
    <w:multiLevelType w:val="hybridMultilevel"/>
    <w:tmpl w:val="85EE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0F6CD8"/>
    <w:multiLevelType w:val="hybridMultilevel"/>
    <w:tmpl w:val="B896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B25C0"/>
    <w:multiLevelType w:val="hybridMultilevel"/>
    <w:tmpl w:val="7202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65A14"/>
    <w:multiLevelType w:val="hybridMultilevel"/>
    <w:tmpl w:val="B26C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57D81"/>
    <w:multiLevelType w:val="hybridMultilevel"/>
    <w:tmpl w:val="FF3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234E6"/>
    <w:multiLevelType w:val="hybridMultilevel"/>
    <w:tmpl w:val="D0EA1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9B1FDA"/>
    <w:multiLevelType w:val="hybridMultilevel"/>
    <w:tmpl w:val="EA1E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FD57E4"/>
    <w:multiLevelType w:val="hybridMultilevel"/>
    <w:tmpl w:val="3FA6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F5587A"/>
    <w:multiLevelType w:val="hybridMultilevel"/>
    <w:tmpl w:val="0AD8443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nsid w:val="5F62712D"/>
    <w:multiLevelType w:val="hybridMultilevel"/>
    <w:tmpl w:val="2C70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5007BD"/>
    <w:multiLevelType w:val="hybridMultilevel"/>
    <w:tmpl w:val="99DE8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6B3405F"/>
    <w:multiLevelType w:val="hybridMultilevel"/>
    <w:tmpl w:val="8A7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1F69CF"/>
    <w:multiLevelType w:val="hybridMultilevel"/>
    <w:tmpl w:val="5656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0231A"/>
    <w:multiLevelType w:val="hybridMultilevel"/>
    <w:tmpl w:val="B848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084E97"/>
    <w:multiLevelType w:val="hybridMultilevel"/>
    <w:tmpl w:val="AC5CD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2"/>
  </w:num>
  <w:num w:numId="4">
    <w:abstractNumId w:val="4"/>
  </w:num>
  <w:num w:numId="5">
    <w:abstractNumId w:val="2"/>
  </w:num>
  <w:num w:numId="6">
    <w:abstractNumId w:val="21"/>
  </w:num>
  <w:num w:numId="7">
    <w:abstractNumId w:val="23"/>
  </w:num>
  <w:num w:numId="8">
    <w:abstractNumId w:val="0"/>
  </w:num>
  <w:num w:numId="9">
    <w:abstractNumId w:val="6"/>
  </w:num>
  <w:num w:numId="10">
    <w:abstractNumId w:val="7"/>
  </w:num>
  <w:num w:numId="11">
    <w:abstractNumId w:val="13"/>
  </w:num>
  <w:num w:numId="12">
    <w:abstractNumId w:val="10"/>
  </w:num>
  <w:num w:numId="13">
    <w:abstractNumId w:val="3"/>
  </w:num>
  <w:num w:numId="14">
    <w:abstractNumId w:val="20"/>
  </w:num>
  <w:num w:numId="15">
    <w:abstractNumId w:val="11"/>
  </w:num>
  <w:num w:numId="16">
    <w:abstractNumId w:val="18"/>
  </w:num>
  <w:num w:numId="17">
    <w:abstractNumId w:val="15"/>
  </w:num>
  <w:num w:numId="18">
    <w:abstractNumId w:val="9"/>
  </w:num>
  <w:num w:numId="19">
    <w:abstractNumId w:val="17"/>
  </w:num>
  <w:num w:numId="20">
    <w:abstractNumId w:val="5"/>
  </w:num>
  <w:num w:numId="21">
    <w:abstractNumId w:val="16"/>
  </w:num>
  <w:num w:numId="22">
    <w:abstractNumId w:val="19"/>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c1MDEwMzazNLYwMTVX0lEKTi0uzszPAykwrAUAM1etWiwAAAA="/>
  </w:docVars>
  <w:rsids>
    <w:rsidRoot w:val="00365747"/>
    <w:rsid w:val="000014D7"/>
    <w:rsid w:val="00006F82"/>
    <w:rsid w:val="00022200"/>
    <w:rsid w:val="00023436"/>
    <w:rsid w:val="0002403C"/>
    <w:rsid w:val="00024E28"/>
    <w:rsid w:val="000256B1"/>
    <w:rsid w:val="0002614D"/>
    <w:rsid w:val="00026A02"/>
    <w:rsid w:val="00032DEF"/>
    <w:rsid w:val="0003573A"/>
    <w:rsid w:val="00036686"/>
    <w:rsid w:val="000378A2"/>
    <w:rsid w:val="000404B7"/>
    <w:rsid w:val="000424AB"/>
    <w:rsid w:val="000459B1"/>
    <w:rsid w:val="0004768C"/>
    <w:rsid w:val="00050996"/>
    <w:rsid w:val="0005151E"/>
    <w:rsid w:val="000524EC"/>
    <w:rsid w:val="00052FFF"/>
    <w:rsid w:val="00055896"/>
    <w:rsid w:val="0005683E"/>
    <w:rsid w:val="0005739C"/>
    <w:rsid w:val="000603C7"/>
    <w:rsid w:val="0006086A"/>
    <w:rsid w:val="00061D15"/>
    <w:rsid w:val="00062079"/>
    <w:rsid w:val="00064B01"/>
    <w:rsid w:val="0006522C"/>
    <w:rsid w:val="00070279"/>
    <w:rsid w:val="000715F3"/>
    <w:rsid w:val="000719C6"/>
    <w:rsid w:val="00072004"/>
    <w:rsid w:val="0007350C"/>
    <w:rsid w:val="00074BE0"/>
    <w:rsid w:val="00076227"/>
    <w:rsid w:val="00076702"/>
    <w:rsid w:val="00080176"/>
    <w:rsid w:val="000814F6"/>
    <w:rsid w:val="0008293A"/>
    <w:rsid w:val="00082A07"/>
    <w:rsid w:val="00084DDD"/>
    <w:rsid w:val="000852C5"/>
    <w:rsid w:val="0008559C"/>
    <w:rsid w:val="0008731C"/>
    <w:rsid w:val="00087B4D"/>
    <w:rsid w:val="00091615"/>
    <w:rsid w:val="0009276D"/>
    <w:rsid w:val="00093BA9"/>
    <w:rsid w:val="00093E9D"/>
    <w:rsid w:val="00095A4B"/>
    <w:rsid w:val="00097302"/>
    <w:rsid w:val="00097714"/>
    <w:rsid w:val="000A1ADB"/>
    <w:rsid w:val="000A2CCC"/>
    <w:rsid w:val="000A52DB"/>
    <w:rsid w:val="000A7319"/>
    <w:rsid w:val="000B05A3"/>
    <w:rsid w:val="000B10CA"/>
    <w:rsid w:val="000B2066"/>
    <w:rsid w:val="000B244B"/>
    <w:rsid w:val="000B409E"/>
    <w:rsid w:val="000B41F2"/>
    <w:rsid w:val="000B50E7"/>
    <w:rsid w:val="000B5A6A"/>
    <w:rsid w:val="000B7202"/>
    <w:rsid w:val="000B7A2A"/>
    <w:rsid w:val="000C3A19"/>
    <w:rsid w:val="000C590F"/>
    <w:rsid w:val="000C628F"/>
    <w:rsid w:val="000D07EE"/>
    <w:rsid w:val="000D1C4C"/>
    <w:rsid w:val="000D494E"/>
    <w:rsid w:val="000D4EC9"/>
    <w:rsid w:val="000E1861"/>
    <w:rsid w:val="000E249B"/>
    <w:rsid w:val="000E2AFC"/>
    <w:rsid w:val="000E6BB5"/>
    <w:rsid w:val="000F51DB"/>
    <w:rsid w:val="000F54F5"/>
    <w:rsid w:val="00100CF7"/>
    <w:rsid w:val="00100E8C"/>
    <w:rsid w:val="001017EA"/>
    <w:rsid w:val="00101BBB"/>
    <w:rsid w:val="00102118"/>
    <w:rsid w:val="0010749C"/>
    <w:rsid w:val="00107F77"/>
    <w:rsid w:val="00110C69"/>
    <w:rsid w:val="00113691"/>
    <w:rsid w:val="00113B02"/>
    <w:rsid w:val="001166E9"/>
    <w:rsid w:val="001173A2"/>
    <w:rsid w:val="00126807"/>
    <w:rsid w:val="00127CB1"/>
    <w:rsid w:val="00131205"/>
    <w:rsid w:val="001330F9"/>
    <w:rsid w:val="00136F5F"/>
    <w:rsid w:val="00137EFC"/>
    <w:rsid w:val="00142650"/>
    <w:rsid w:val="00142BC8"/>
    <w:rsid w:val="00143A03"/>
    <w:rsid w:val="00143D45"/>
    <w:rsid w:val="00144282"/>
    <w:rsid w:val="0014786E"/>
    <w:rsid w:val="00152639"/>
    <w:rsid w:val="00153D13"/>
    <w:rsid w:val="001541A7"/>
    <w:rsid w:val="001560F1"/>
    <w:rsid w:val="0015623C"/>
    <w:rsid w:val="001569B2"/>
    <w:rsid w:val="001578EF"/>
    <w:rsid w:val="00161485"/>
    <w:rsid w:val="00162C6B"/>
    <w:rsid w:val="00166217"/>
    <w:rsid w:val="00170F2F"/>
    <w:rsid w:val="00170F31"/>
    <w:rsid w:val="0017284E"/>
    <w:rsid w:val="001752DF"/>
    <w:rsid w:val="00175685"/>
    <w:rsid w:val="001778B1"/>
    <w:rsid w:val="00180557"/>
    <w:rsid w:val="00182E62"/>
    <w:rsid w:val="00184616"/>
    <w:rsid w:val="00190D02"/>
    <w:rsid w:val="00193555"/>
    <w:rsid w:val="001A0547"/>
    <w:rsid w:val="001A480C"/>
    <w:rsid w:val="001A7A6E"/>
    <w:rsid w:val="001B7DE9"/>
    <w:rsid w:val="001C0651"/>
    <w:rsid w:val="001D0C99"/>
    <w:rsid w:val="001D2F1A"/>
    <w:rsid w:val="001D6C8D"/>
    <w:rsid w:val="001E0638"/>
    <w:rsid w:val="001E0DB5"/>
    <w:rsid w:val="001E38F7"/>
    <w:rsid w:val="001E3BDF"/>
    <w:rsid w:val="001E3D3B"/>
    <w:rsid w:val="001E459B"/>
    <w:rsid w:val="001E56C0"/>
    <w:rsid w:val="001E57BD"/>
    <w:rsid w:val="001E647B"/>
    <w:rsid w:val="001F0359"/>
    <w:rsid w:val="001F0E0D"/>
    <w:rsid w:val="001F12F5"/>
    <w:rsid w:val="001F257C"/>
    <w:rsid w:val="001F6838"/>
    <w:rsid w:val="00202017"/>
    <w:rsid w:val="0020706D"/>
    <w:rsid w:val="0020792A"/>
    <w:rsid w:val="0021052C"/>
    <w:rsid w:val="002105F0"/>
    <w:rsid w:val="0021168D"/>
    <w:rsid w:val="00214849"/>
    <w:rsid w:val="00214B28"/>
    <w:rsid w:val="002150E3"/>
    <w:rsid w:val="00217224"/>
    <w:rsid w:val="0022011D"/>
    <w:rsid w:val="002218F1"/>
    <w:rsid w:val="002222BF"/>
    <w:rsid w:val="00222F14"/>
    <w:rsid w:val="00223597"/>
    <w:rsid w:val="00224434"/>
    <w:rsid w:val="002276A2"/>
    <w:rsid w:val="00230689"/>
    <w:rsid w:val="002306EF"/>
    <w:rsid w:val="00231929"/>
    <w:rsid w:val="00232B4F"/>
    <w:rsid w:val="002335FF"/>
    <w:rsid w:val="00234E64"/>
    <w:rsid w:val="002407A5"/>
    <w:rsid w:val="0024138C"/>
    <w:rsid w:val="00241903"/>
    <w:rsid w:val="002422BE"/>
    <w:rsid w:val="0024237B"/>
    <w:rsid w:val="00242415"/>
    <w:rsid w:val="00243E85"/>
    <w:rsid w:val="00244E3C"/>
    <w:rsid w:val="00245AA4"/>
    <w:rsid w:val="002502B8"/>
    <w:rsid w:val="00250DE8"/>
    <w:rsid w:val="00251BEB"/>
    <w:rsid w:val="00254552"/>
    <w:rsid w:val="0026099C"/>
    <w:rsid w:val="00262C13"/>
    <w:rsid w:val="00265E19"/>
    <w:rsid w:val="00266336"/>
    <w:rsid w:val="00266852"/>
    <w:rsid w:val="00266D6D"/>
    <w:rsid w:val="00267882"/>
    <w:rsid w:val="002679EE"/>
    <w:rsid w:val="00267C5D"/>
    <w:rsid w:val="00267FCA"/>
    <w:rsid w:val="00271FA0"/>
    <w:rsid w:val="00274F6F"/>
    <w:rsid w:val="0027519E"/>
    <w:rsid w:val="00280010"/>
    <w:rsid w:val="00280D3D"/>
    <w:rsid w:val="00283158"/>
    <w:rsid w:val="00287749"/>
    <w:rsid w:val="00290D2A"/>
    <w:rsid w:val="00291F53"/>
    <w:rsid w:val="00293D22"/>
    <w:rsid w:val="002949A5"/>
    <w:rsid w:val="002961FB"/>
    <w:rsid w:val="00297CDC"/>
    <w:rsid w:val="00297E5A"/>
    <w:rsid w:val="002A5A6F"/>
    <w:rsid w:val="002B13E0"/>
    <w:rsid w:val="002B342E"/>
    <w:rsid w:val="002B3F01"/>
    <w:rsid w:val="002B4CDE"/>
    <w:rsid w:val="002B5707"/>
    <w:rsid w:val="002B7088"/>
    <w:rsid w:val="002C16CC"/>
    <w:rsid w:val="002C4BE0"/>
    <w:rsid w:val="002D2769"/>
    <w:rsid w:val="002D3835"/>
    <w:rsid w:val="002D53CE"/>
    <w:rsid w:val="002D5D73"/>
    <w:rsid w:val="002D6DED"/>
    <w:rsid w:val="002E0A30"/>
    <w:rsid w:val="002E265A"/>
    <w:rsid w:val="002E6AB5"/>
    <w:rsid w:val="002F13F4"/>
    <w:rsid w:val="002F15FA"/>
    <w:rsid w:val="002F194F"/>
    <w:rsid w:val="002F3A8A"/>
    <w:rsid w:val="002F499B"/>
    <w:rsid w:val="002F5710"/>
    <w:rsid w:val="002F7048"/>
    <w:rsid w:val="00300040"/>
    <w:rsid w:val="00301FDC"/>
    <w:rsid w:val="0030226A"/>
    <w:rsid w:val="00306A09"/>
    <w:rsid w:val="00307DF5"/>
    <w:rsid w:val="003133B8"/>
    <w:rsid w:val="00313A10"/>
    <w:rsid w:val="00313CB9"/>
    <w:rsid w:val="003249F4"/>
    <w:rsid w:val="00324CF8"/>
    <w:rsid w:val="003301DA"/>
    <w:rsid w:val="00330703"/>
    <w:rsid w:val="0033120A"/>
    <w:rsid w:val="00333F38"/>
    <w:rsid w:val="0033406F"/>
    <w:rsid w:val="00334D19"/>
    <w:rsid w:val="003377DD"/>
    <w:rsid w:val="0034022F"/>
    <w:rsid w:val="00341E32"/>
    <w:rsid w:val="00341E80"/>
    <w:rsid w:val="00343845"/>
    <w:rsid w:val="00344104"/>
    <w:rsid w:val="00347DDB"/>
    <w:rsid w:val="003530FF"/>
    <w:rsid w:val="00354C84"/>
    <w:rsid w:val="00354CC0"/>
    <w:rsid w:val="00362175"/>
    <w:rsid w:val="003622C4"/>
    <w:rsid w:val="003625AC"/>
    <w:rsid w:val="003631C6"/>
    <w:rsid w:val="003642A7"/>
    <w:rsid w:val="00365747"/>
    <w:rsid w:val="003667CB"/>
    <w:rsid w:val="00367D8A"/>
    <w:rsid w:val="0037018D"/>
    <w:rsid w:val="00370D89"/>
    <w:rsid w:val="00373966"/>
    <w:rsid w:val="00380553"/>
    <w:rsid w:val="003830F4"/>
    <w:rsid w:val="00383556"/>
    <w:rsid w:val="00383B58"/>
    <w:rsid w:val="00385633"/>
    <w:rsid w:val="00386857"/>
    <w:rsid w:val="00386D30"/>
    <w:rsid w:val="003926BC"/>
    <w:rsid w:val="0039415F"/>
    <w:rsid w:val="0039470F"/>
    <w:rsid w:val="0039562B"/>
    <w:rsid w:val="00397325"/>
    <w:rsid w:val="003A08EC"/>
    <w:rsid w:val="003A25D6"/>
    <w:rsid w:val="003A25EA"/>
    <w:rsid w:val="003A4019"/>
    <w:rsid w:val="003A622B"/>
    <w:rsid w:val="003B269B"/>
    <w:rsid w:val="003B48CF"/>
    <w:rsid w:val="003B56B0"/>
    <w:rsid w:val="003B5AF4"/>
    <w:rsid w:val="003B68CE"/>
    <w:rsid w:val="003B6A1B"/>
    <w:rsid w:val="003C6BB2"/>
    <w:rsid w:val="003D47B7"/>
    <w:rsid w:val="003D5F22"/>
    <w:rsid w:val="003E1937"/>
    <w:rsid w:val="003E283E"/>
    <w:rsid w:val="003E2DCB"/>
    <w:rsid w:val="003E4A41"/>
    <w:rsid w:val="003F0094"/>
    <w:rsid w:val="003F0852"/>
    <w:rsid w:val="003F0A50"/>
    <w:rsid w:val="003F1464"/>
    <w:rsid w:val="003F1999"/>
    <w:rsid w:val="003F3BAE"/>
    <w:rsid w:val="003F4EAC"/>
    <w:rsid w:val="003F66D7"/>
    <w:rsid w:val="003F7618"/>
    <w:rsid w:val="00401567"/>
    <w:rsid w:val="0040296E"/>
    <w:rsid w:val="00404B8D"/>
    <w:rsid w:val="00404BF3"/>
    <w:rsid w:val="00406EF5"/>
    <w:rsid w:val="0040726E"/>
    <w:rsid w:val="004072D3"/>
    <w:rsid w:val="00412E67"/>
    <w:rsid w:val="00414083"/>
    <w:rsid w:val="00414663"/>
    <w:rsid w:val="00414A08"/>
    <w:rsid w:val="00415697"/>
    <w:rsid w:val="00422920"/>
    <w:rsid w:val="00430574"/>
    <w:rsid w:val="004309BC"/>
    <w:rsid w:val="00431976"/>
    <w:rsid w:val="00433222"/>
    <w:rsid w:val="00434C35"/>
    <w:rsid w:val="00434D2E"/>
    <w:rsid w:val="00436D16"/>
    <w:rsid w:val="00437FC1"/>
    <w:rsid w:val="00440285"/>
    <w:rsid w:val="00443342"/>
    <w:rsid w:val="004447D5"/>
    <w:rsid w:val="004460EF"/>
    <w:rsid w:val="00450ACA"/>
    <w:rsid w:val="00452E15"/>
    <w:rsid w:val="00452E85"/>
    <w:rsid w:val="00454A3D"/>
    <w:rsid w:val="00454C26"/>
    <w:rsid w:val="00454D9C"/>
    <w:rsid w:val="00457904"/>
    <w:rsid w:val="0046150F"/>
    <w:rsid w:val="00462FB4"/>
    <w:rsid w:val="00464617"/>
    <w:rsid w:val="004702CE"/>
    <w:rsid w:val="004748F3"/>
    <w:rsid w:val="004763D2"/>
    <w:rsid w:val="00477C16"/>
    <w:rsid w:val="00480050"/>
    <w:rsid w:val="00481088"/>
    <w:rsid w:val="00484BDE"/>
    <w:rsid w:val="004857C2"/>
    <w:rsid w:val="004861F2"/>
    <w:rsid w:val="004866F6"/>
    <w:rsid w:val="004903B7"/>
    <w:rsid w:val="0049149F"/>
    <w:rsid w:val="004920BF"/>
    <w:rsid w:val="00495393"/>
    <w:rsid w:val="0049690D"/>
    <w:rsid w:val="004A0538"/>
    <w:rsid w:val="004A2225"/>
    <w:rsid w:val="004A404A"/>
    <w:rsid w:val="004A4D15"/>
    <w:rsid w:val="004A5BDC"/>
    <w:rsid w:val="004A76E8"/>
    <w:rsid w:val="004B1B5A"/>
    <w:rsid w:val="004B325B"/>
    <w:rsid w:val="004B509F"/>
    <w:rsid w:val="004B50F8"/>
    <w:rsid w:val="004B5B3E"/>
    <w:rsid w:val="004B6567"/>
    <w:rsid w:val="004C6017"/>
    <w:rsid w:val="004C656B"/>
    <w:rsid w:val="004D0ADA"/>
    <w:rsid w:val="004D150A"/>
    <w:rsid w:val="004D4069"/>
    <w:rsid w:val="004D6FE2"/>
    <w:rsid w:val="004E271A"/>
    <w:rsid w:val="004E3E27"/>
    <w:rsid w:val="004E55E5"/>
    <w:rsid w:val="004E5971"/>
    <w:rsid w:val="004F2053"/>
    <w:rsid w:val="004F2F98"/>
    <w:rsid w:val="004F4039"/>
    <w:rsid w:val="004F6C2E"/>
    <w:rsid w:val="0050283E"/>
    <w:rsid w:val="005043E8"/>
    <w:rsid w:val="00505970"/>
    <w:rsid w:val="00510050"/>
    <w:rsid w:val="00510299"/>
    <w:rsid w:val="00511ABC"/>
    <w:rsid w:val="00511BC4"/>
    <w:rsid w:val="00513304"/>
    <w:rsid w:val="005137B5"/>
    <w:rsid w:val="00513B52"/>
    <w:rsid w:val="00514037"/>
    <w:rsid w:val="0051459F"/>
    <w:rsid w:val="00517EF3"/>
    <w:rsid w:val="005236ED"/>
    <w:rsid w:val="00523CB5"/>
    <w:rsid w:val="00524953"/>
    <w:rsid w:val="00525261"/>
    <w:rsid w:val="00525AF2"/>
    <w:rsid w:val="00526CFE"/>
    <w:rsid w:val="00530DCD"/>
    <w:rsid w:val="00531413"/>
    <w:rsid w:val="00533E64"/>
    <w:rsid w:val="00536D48"/>
    <w:rsid w:val="00536FAD"/>
    <w:rsid w:val="005402BB"/>
    <w:rsid w:val="00540349"/>
    <w:rsid w:val="005432BF"/>
    <w:rsid w:val="0054474C"/>
    <w:rsid w:val="00546AA0"/>
    <w:rsid w:val="00546CC7"/>
    <w:rsid w:val="00547669"/>
    <w:rsid w:val="00550879"/>
    <w:rsid w:val="00551C23"/>
    <w:rsid w:val="00552A8B"/>
    <w:rsid w:val="005608A7"/>
    <w:rsid w:val="00561286"/>
    <w:rsid w:val="00561CB3"/>
    <w:rsid w:val="00571380"/>
    <w:rsid w:val="00575F6E"/>
    <w:rsid w:val="005766C0"/>
    <w:rsid w:val="00577CF1"/>
    <w:rsid w:val="00582A35"/>
    <w:rsid w:val="00582FDA"/>
    <w:rsid w:val="0058400A"/>
    <w:rsid w:val="00584507"/>
    <w:rsid w:val="0058509B"/>
    <w:rsid w:val="005911FD"/>
    <w:rsid w:val="00595CC5"/>
    <w:rsid w:val="00596CE6"/>
    <w:rsid w:val="00596EC0"/>
    <w:rsid w:val="005A0330"/>
    <w:rsid w:val="005A2522"/>
    <w:rsid w:val="005A252B"/>
    <w:rsid w:val="005A2FD0"/>
    <w:rsid w:val="005A7067"/>
    <w:rsid w:val="005B250D"/>
    <w:rsid w:val="005B2AE0"/>
    <w:rsid w:val="005B34AD"/>
    <w:rsid w:val="005B3EB7"/>
    <w:rsid w:val="005B66F6"/>
    <w:rsid w:val="005C3F0F"/>
    <w:rsid w:val="005C48DA"/>
    <w:rsid w:val="005C5A73"/>
    <w:rsid w:val="005C6D1D"/>
    <w:rsid w:val="005D1D53"/>
    <w:rsid w:val="005D414D"/>
    <w:rsid w:val="005D5766"/>
    <w:rsid w:val="005D58C0"/>
    <w:rsid w:val="005D5933"/>
    <w:rsid w:val="005D73EF"/>
    <w:rsid w:val="005D78DE"/>
    <w:rsid w:val="005D7EEA"/>
    <w:rsid w:val="005E10E8"/>
    <w:rsid w:val="005E10FE"/>
    <w:rsid w:val="005E459C"/>
    <w:rsid w:val="005E4681"/>
    <w:rsid w:val="005E5C36"/>
    <w:rsid w:val="005E651C"/>
    <w:rsid w:val="005E74CE"/>
    <w:rsid w:val="005F0300"/>
    <w:rsid w:val="005F128D"/>
    <w:rsid w:val="005F16C4"/>
    <w:rsid w:val="005F5501"/>
    <w:rsid w:val="005F70F8"/>
    <w:rsid w:val="00600066"/>
    <w:rsid w:val="00610BB3"/>
    <w:rsid w:val="00611A0D"/>
    <w:rsid w:val="0061204C"/>
    <w:rsid w:val="00612753"/>
    <w:rsid w:val="00615AA8"/>
    <w:rsid w:val="00615D8F"/>
    <w:rsid w:val="00616E0B"/>
    <w:rsid w:val="0062019F"/>
    <w:rsid w:val="00621417"/>
    <w:rsid w:val="006228BE"/>
    <w:rsid w:val="006231D8"/>
    <w:rsid w:val="006252AA"/>
    <w:rsid w:val="006260F3"/>
    <w:rsid w:val="00630C34"/>
    <w:rsid w:val="006315C2"/>
    <w:rsid w:val="006357FF"/>
    <w:rsid w:val="00637CB0"/>
    <w:rsid w:val="00640022"/>
    <w:rsid w:val="00640418"/>
    <w:rsid w:val="00642B3F"/>
    <w:rsid w:val="006433EF"/>
    <w:rsid w:val="00643B27"/>
    <w:rsid w:val="0065248C"/>
    <w:rsid w:val="00652BE5"/>
    <w:rsid w:val="006545B2"/>
    <w:rsid w:val="00655FC0"/>
    <w:rsid w:val="006604DD"/>
    <w:rsid w:val="00661916"/>
    <w:rsid w:val="0066588E"/>
    <w:rsid w:val="006674E8"/>
    <w:rsid w:val="00667664"/>
    <w:rsid w:val="00670248"/>
    <w:rsid w:val="00671AF6"/>
    <w:rsid w:val="006732A8"/>
    <w:rsid w:val="006736FB"/>
    <w:rsid w:val="00676947"/>
    <w:rsid w:val="00676E68"/>
    <w:rsid w:val="00677157"/>
    <w:rsid w:val="0068021F"/>
    <w:rsid w:val="006812F9"/>
    <w:rsid w:val="00681AEA"/>
    <w:rsid w:val="0068384F"/>
    <w:rsid w:val="00684A88"/>
    <w:rsid w:val="00687B9C"/>
    <w:rsid w:val="006946C2"/>
    <w:rsid w:val="006973F8"/>
    <w:rsid w:val="006A1B18"/>
    <w:rsid w:val="006A2E9D"/>
    <w:rsid w:val="006A5306"/>
    <w:rsid w:val="006A5D7F"/>
    <w:rsid w:val="006A668E"/>
    <w:rsid w:val="006A6717"/>
    <w:rsid w:val="006A6E18"/>
    <w:rsid w:val="006A7182"/>
    <w:rsid w:val="006B10AC"/>
    <w:rsid w:val="006B19D3"/>
    <w:rsid w:val="006C5AAA"/>
    <w:rsid w:val="006C68C3"/>
    <w:rsid w:val="006C71D2"/>
    <w:rsid w:val="006C7710"/>
    <w:rsid w:val="006D383A"/>
    <w:rsid w:val="006D6EDF"/>
    <w:rsid w:val="006E0C5C"/>
    <w:rsid w:val="006E2CDB"/>
    <w:rsid w:val="006E7389"/>
    <w:rsid w:val="006F107E"/>
    <w:rsid w:val="006F2A61"/>
    <w:rsid w:val="006F37A9"/>
    <w:rsid w:val="006F3B8C"/>
    <w:rsid w:val="006F3C08"/>
    <w:rsid w:val="006F4815"/>
    <w:rsid w:val="006F4891"/>
    <w:rsid w:val="006F660A"/>
    <w:rsid w:val="007009E4"/>
    <w:rsid w:val="00700A39"/>
    <w:rsid w:val="00702850"/>
    <w:rsid w:val="0070444C"/>
    <w:rsid w:val="0070577A"/>
    <w:rsid w:val="00706D31"/>
    <w:rsid w:val="007112BB"/>
    <w:rsid w:val="0071234A"/>
    <w:rsid w:val="007141DA"/>
    <w:rsid w:val="00723108"/>
    <w:rsid w:val="0072469A"/>
    <w:rsid w:val="00731B64"/>
    <w:rsid w:val="00734AEA"/>
    <w:rsid w:val="0073742C"/>
    <w:rsid w:val="007417B3"/>
    <w:rsid w:val="007436A4"/>
    <w:rsid w:val="00745937"/>
    <w:rsid w:val="0074655C"/>
    <w:rsid w:val="007473EA"/>
    <w:rsid w:val="0075055A"/>
    <w:rsid w:val="0075082A"/>
    <w:rsid w:val="00750D95"/>
    <w:rsid w:val="007528F0"/>
    <w:rsid w:val="00752AAF"/>
    <w:rsid w:val="00753304"/>
    <w:rsid w:val="00753526"/>
    <w:rsid w:val="007560CF"/>
    <w:rsid w:val="00756CDA"/>
    <w:rsid w:val="00760E9F"/>
    <w:rsid w:val="00761955"/>
    <w:rsid w:val="00764402"/>
    <w:rsid w:val="0076744C"/>
    <w:rsid w:val="007732FD"/>
    <w:rsid w:val="00774DF9"/>
    <w:rsid w:val="00776480"/>
    <w:rsid w:val="007765AB"/>
    <w:rsid w:val="0077735B"/>
    <w:rsid w:val="00777955"/>
    <w:rsid w:val="00780EC0"/>
    <w:rsid w:val="00781031"/>
    <w:rsid w:val="00781194"/>
    <w:rsid w:val="0078384A"/>
    <w:rsid w:val="007903AA"/>
    <w:rsid w:val="007915FD"/>
    <w:rsid w:val="00795244"/>
    <w:rsid w:val="007977FA"/>
    <w:rsid w:val="00797FA2"/>
    <w:rsid w:val="007A0A8F"/>
    <w:rsid w:val="007A11E9"/>
    <w:rsid w:val="007A135B"/>
    <w:rsid w:val="007A3043"/>
    <w:rsid w:val="007A44C0"/>
    <w:rsid w:val="007A465B"/>
    <w:rsid w:val="007A46CB"/>
    <w:rsid w:val="007B0763"/>
    <w:rsid w:val="007B68E6"/>
    <w:rsid w:val="007B7E0F"/>
    <w:rsid w:val="007C150F"/>
    <w:rsid w:val="007C24C4"/>
    <w:rsid w:val="007D1F68"/>
    <w:rsid w:val="007D3745"/>
    <w:rsid w:val="007E0EF4"/>
    <w:rsid w:val="007E5524"/>
    <w:rsid w:val="007E6858"/>
    <w:rsid w:val="007E7D19"/>
    <w:rsid w:val="007F46C5"/>
    <w:rsid w:val="007F7EEE"/>
    <w:rsid w:val="0080081E"/>
    <w:rsid w:val="00803858"/>
    <w:rsid w:val="00803A80"/>
    <w:rsid w:val="00804674"/>
    <w:rsid w:val="00805AAD"/>
    <w:rsid w:val="00812C41"/>
    <w:rsid w:val="00817120"/>
    <w:rsid w:val="00817F7C"/>
    <w:rsid w:val="00821D84"/>
    <w:rsid w:val="00823951"/>
    <w:rsid w:val="0083126D"/>
    <w:rsid w:val="008315D6"/>
    <w:rsid w:val="008338CB"/>
    <w:rsid w:val="00833B22"/>
    <w:rsid w:val="0083480E"/>
    <w:rsid w:val="00834F3B"/>
    <w:rsid w:val="00835493"/>
    <w:rsid w:val="008428C4"/>
    <w:rsid w:val="00850F65"/>
    <w:rsid w:val="00851110"/>
    <w:rsid w:val="008520E5"/>
    <w:rsid w:val="00853052"/>
    <w:rsid w:val="008548E2"/>
    <w:rsid w:val="00854BAC"/>
    <w:rsid w:val="00863F12"/>
    <w:rsid w:val="00864DEC"/>
    <w:rsid w:val="0086562D"/>
    <w:rsid w:val="00867844"/>
    <w:rsid w:val="00870F86"/>
    <w:rsid w:val="00871CDA"/>
    <w:rsid w:val="00871DFF"/>
    <w:rsid w:val="00872CD2"/>
    <w:rsid w:val="008775C7"/>
    <w:rsid w:val="00882E03"/>
    <w:rsid w:val="00882F23"/>
    <w:rsid w:val="00885B6E"/>
    <w:rsid w:val="00886695"/>
    <w:rsid w:val="008876D8"/>
    <w:rsid w:val="00892A6A"/>
    <w:rsid w:val="008A1650"/>
    <w:rsid w:val="008A39A9"/>
    <w:rsid w:val="008A56EA"/>
    <w:rsid w:val="008A7191"/>
    <w:rsid w:val="008A72F0"/>
    <w:rsid w:val="008B04AF"/>
    <w:rsid w:val="008B04E8"/>
    <w:rsid w:val="008B2093"/>
    <w:rsid w:val="008B3C79"/>
    <w:rsid w:val="008B3D8A"/>
    <w:rsid w:val="008B547B"/>
    <w:rsid w:val="008B68F2"/>
    <w:rsid w:val="008C0243"/>
    <w:rsid w:val="008C4184"/>
    <w:rsid w:val="008C48DD"/>
    <w:rsid w:val="008C5817"/>
    <w:rsid w:val="008C7861"/>
    <w:rsid w:val="008C7D81"/>
    <w:rsid w:val="008D55D0"/>
    <w:rsid w:val="008E0038"/>
    <w:rsid w:val="008E0B6C"/>
    <w:rsid w:val="008E27C2"/>
    <w:rsid w:val="008E4521"/>
    <w:rsid w:val="008E4C5A"/>
    <w:rsid w:val="008E602D"/>
    <w:rsid w:val="008E7D30"/>
    <w:rsid w:val="008F1435"/>
    <w:rsid w:val="008F4FD0"/>
    <w:rsid w:val="008F7341"/>
    <w:rsid w:val="008F7890"/>
    <w:rsid w:val="00902646"/>
    <w:rsid w:val="00907FDF"/>
    <w:rsid w:val="00911847"/>
    <w:rsid w:val="00912CD9"/>
    <w:rsid w:val="00913B5F"/>
    <w:rsid w:val="00915A52"/>
    <w:rsid w:val="00916B66"/>
    <w:rsid w:val="00920200"/>
    <w:rsid w:val="00924022"/>
    <w:rsid w:val="009247FE"/>
    <w:rsid w:val="009320D0"/>
    <w:rsid w:val="009324E6"/>
    <w:rsid w:val="00933194"/>
    <w:rsid w:val="00934718"/>
    <w:rsid w:val="00935ACB"/>
    <w:rsid w:val="009411AC"/>
    <w:rsid w:val="00941E0C"/>
    <w:rsid w:val="009440E6"/>
    <w:rsid w:val="0094461F"/>
    <w:rsid w:val="00945340"/>
    <w:rsid w:val="0094568D"/>
    <w:rsid w:val="00947359"/>
    <w:rsid w:val="00950D8C"/>
    <w:rsid w:val="00954AA9"/>
    <w:rsid w:val="00957DFC"/>
    <w:rsid w:val="009602D4"/>
    <w:rsid w:val="00960BB4"/>
    <w:rsid w:val="009617DC"/>
    <w:rsid w:val="00963CCC"/>
    <w:rsid w:val="009659C4"/>
    <w:rsid w:val="00966965"/>
    <w:rsid w:val="00966D66"/>
    <w:rsid w:val="00972585"/>
    <w:rsid w:val="00972DDC"/>
    <w:rsid w:val="009751ED"/>
    <w:rsid w:val="0097586D"/>
    <w:rsid w:val="00976C43"/>
    <w:rsid w:val="0098347A"/>
    <w:rsid w:val="00987483"/>
    <w:rsid w:val="00993C97"/>
    <w:rsid w:val="009965F5"/>
    <w:rsid w:val="009A0389"/>
    <w:rsid w:val="009A0A0F"/>
    <w:rsid w:val="009A2B46"/>
    <w:rsid w:val="009A3624"/>
    <w:rsid w:val="009A46AF"/>
    <w:rsid w:val="009A6092"/>
    <w:rsid w:val="009A6CA7"/>
    <w:rsid w:val="009B2C1C"/>
    <w:rsid w:val="009B2F06"/>
    <w:rsid w:val="009B6CBA"/>
    <w:rsid w:val="009B77BC"/>
    <w:rsid w:val="009B7FFC"/>
    <w:rsid w:val="009C058A"/>
    <w:rsid w:val="009C0A03"/>
    <w:rsid w:val="009C3FC5"/>
    <w:rsid w:val="009C44DB"/>
    <w:rsid w:val="009C4B09"/>
    <w:rsid w:val="009C5FF4"/>
    <w:rsid w:val="009C77B0"/>
    <w:rsid w:val="009D043A"/>
    <w:rsid w:val="009D0A9F"/>
    <w:rsid w:val="009D1787"/>
    <w:rsid w:val="009D296E"/>
    <w:rsid w:val="009D45FD"/>
    <w:rsid w:val="009D5765"/>
    <w:rsid w:val="009D6259"/>
    <w:rsid w:val="009E0EF2"/>
    <w:rsid w:val="009E207A"/>
    <w:rsid w:val="009E36BE"/>
    <w:rsid w:val="009E68F5"/>
    <w:rsid w:val="009F2C4A"/>
    <w:rsid w:val="009F3C74"/>
    <w:rsid w:val="009F4526"/>
    <w:rsid w:val="009F6E81"/>
    <w:rsid w:val="009F7C79"/>
    <w:rsid w:val="00A01F68"/>
    <w:rsid w:val="00A02A41"/>
    <w:rsid w:val="00A02CA2"/>
    <w:rsid w:val="00A032FF"/>
    <w:rsid w:val="00A079A4"/>
    <w:rsid w:val="00A07B8E"/>
    <w:rsid w:val="00A1026D"/>
    <w:rsid w:val="00A10362"/>
    <w:rsid w:val="00A1088B"/>
    <w:rsid w:val="00A1159C"/>
    <w:rsid w:val="00A1301C"/>
    <w:rsid w:val="00A1394A"/>
    <w:rsid w:val="00A1502F"/>
    <w:rsid w:val="00A15ECB"/>
    <w:rsid w:val="00A20FB1"/>
    <w:rsid w:val="00A22A7E"/>
    <w:rsid w:val="00A22B6C"/>
    <w:rsid w:val="00A24796"/>
    <w:rsid w:val="00A2761B"/>
    <w:rsid w:val="00A27AC8"/>
    <w:rsid w:val="00A31F56"/>
    <w:rsid w:val="00A33D87"/>
    <w:rsid w:val="00A350C3"/>
    <w:rsid w:val="00A37CD5"/>
    <w:rsid w:val="00A407F7"/>
    <w:rsid w:val="00A4204C"/>
    <w:rsid w:val="00A42C77"/>
    <w:rsid w:val="00A51A83"/>
    <w:rsid w:val="00A53625"/>
    <w:rsid w:val="00A5480F"/>
    <w:rsid w:val="00A573CA"/>
    <w:rsid w:val="00A57C92"/>
    <w:rsid w:val="00A6662D"/>
    <w:rsid w:val="00A67999"/>
    <w:rsid w:val="00A72590"/>
    <w:rsid w:val="00A7381A"/>
    <w:rsid w:val="00A74F79"/>
    <w:rsid w:val="00A75546"/>
    <w:rsid w:val="00A81613"/>
    <w:rsid w:val="00A82743"/>
    <w:rsid w:val="00A8453D"/>
    <w:rsid w:val="00A90B06"/>
    <w:rsid w:val="00A920CA"/>
    <w:rsid w:val="00A94153"/>
    <w:rsid w:val="00A9647B"/>
    <w:rsid w:val="00A97561"/>
    <w:rsid w:val="00A977E6"/>
    <w:rsid w:val="00AA01E0"/>
    <w:rsid w:val="00AA22F0"/>
    <w:rsid w:val="00AA29A8"/>
    <w:rsid w:val="00AA3DDF"/>
    <w:rsid w:val="00AA63E7"/>
    <w:rsid w:val="00AA6F42"/>
    <w:rsid w:val="00AB02C5"/>
    <w:rsid w:val="00AB09E9"/>
    <w:rsid w:val="00AB2268"/>
    <w:rsid w:val="00AB2A19"/>
    <w:rsid w:val="00AB579E"/>
    <w:rsid w:val="00AB591B"/>
    <w:rsid w:val="00AC1525"/>
    <w:rsid w:val="00AC4F50"/>
    <w:rsid w:val="00AC52CC"/>
    <w:rsid w:val="00AC601F"/>
    <w:rsid w:val="00AD0587"/>
    <w:rsid w:val="00AD09DD"/>
    <w:rsid w:val="00AD0D31"/>
    <w:rsid w:val="00AD1CE4"/>
    <w:rsid w:val="00AD1F0A"/>
    <w:rsid w:val="00AD2CB9"/>
    <w:rsid w:val="00AD4D97"/>
    <w:rsid w:val="00AD5C7F"/>
    <w:rsid w:val="00AD6570"/>
    <w:rsid w:val="00AE015A"/>
    <w:rsid w:val="00AE16DA"/>
    <w:rsid w:val="00AE16E0"/>
    <w:rsid w:val="00AE1EE8"/>
    <w:rsid w:val="00AE4ECC"/>
    <w:rsid w:val="00AE5173"/>
    <w:rsid w:val="00AE680C"/>
    <w:rsid w:val="00AE6F0A"/>
    <w:rsid w:val="00AE7537"/>
    <w:rsid w:val="00AF0181"/>
    <w:rsid w:val="00AF05EE"/>
    <w:rsid w:val="00AF0A58"/>
    <w:rsid w:val="00AF4321"/>
    <w:rsid w:val="00B0164F"/>
    <w:rsid w:val="00B01D2B"/>
    <w:rsid w:val="00B02B4F"/>
    <w:rsid w:val="00B038DB"/>
    <w:rsid w:val="00B03F3F"/>
    <w:rsid w:val="00B0476F"/>
    <w:rsid w:val="00B067DF"/>
    <w:rsid w:val="00B06BFB"/>
    <w:rsid w:val="00B07810"/>
    <w:rsid w:val="00B103F4"/>
    <w:rsid w:val="00B1165C"/>
    <w:rsid w:val="00B11EA4"/>
    <w:rsid w:val="00B15393"/>
    <w:rsid w:val="00B16DC6"/>
    <w:rsid w:val="00B17091"/>
    <w:rsid w:val="00B201B9"/>
    <w:rsid w:val="00B232F0"/>
    <w:rsid w:val="00B2335C"/>
    <w:rsid w:val="00B23AEA"/>
    <w:rsid w:val="00B2418F"/>
    <w:rsid w:val="00B25684"/>
    <w:rsid w:val="00B336F4"/>
    <w:rsid w:val="00B373A1"/>
    <w:rsid w:val="00B374E2"/>
    <w:rsid w:val="00B40267"/>
    <w:rsid w:val="00B40721"/>
    <w:rsid w:val="00B415EC"/>
    <w:rsid w:val="00B42C4A"/>
    <w:rsid w:val="00B43724"/>
    <w:rsid w:val="00B4531D"/>
    <w:rsid w:val="00B4547A"/>
    <w:rsid w:val="00B45F2B"/>
    <w:rsid w:val="00B52CCF"/>
    <w:rsid w:val="00B53303"/>
    <w:rsid w:val="00B53B22"/>
    <w:rsid w:val="00B542A2"/>
    <w:rsid w:val="00B5562C"/>
    <w:rsid w:val="00B5579D"/>
    <w:rsid w:val="00B55CE2"/>
    <w:rsid w:val="00B64516"/>
    <w:rsid w:val="00B645D3"/>
    <w:rsid w:val="00B64B0A"/>
    <w:rsid w:val="00B65028"/>
    <w:rsid w:val="00B667E3"/>
    <w:rsid w:val="00B673D0"/>
    <w:rsid w:val="00B67B31"/>
    <w:rsid w:val="00B7301E"/>
    <w:rsid w:val="00B74033"/>
    <w:rsid w:val="00B74D4C"/>
    <w:rsid w:val="00B776AA"/>
    <w:rsid w:val="00B81400"/>
    <w:rsid w:val="00B821D8"/>
    <w:rsid w:val="00B82516"/>
    <w:rsid w:val="00B85949"/>
    <w:rsid w:val="00B860FB"/>
    <w:rsid w:val="00B8614B"/>
    <w:rsid w:val="00B86DCE"/>
    <w:rsid w:val="00B91923"/>
    <w:rsid w:val="00B92DFD"/>
    <w:rsid w:val="00B93B87"/>
    <w:rsid w:val="00B94E25"/>
    <w:rsid w:val="00B95E29"/>
    <w:rsid w:val="00B96948"/>
    <w:rsid w:val="00B96E49"/>
    <w:rsid w:val="00B97FA5"/>
    <w:rsid w:val="00BA4485"/>
    <w:rsid w:val="00BA72B5"/>
    <w:rsid w:val="00BB140C"/>
    <w:rsid w:val="00BB4045"/>
    <w:rsid w:val="00BC014B"/>
    <w:rsid w:val="00BC19AD"/>
    <w:rsid w:val="00BC227F"/>
    <w:rsid w:val="00BC4FA6"/>
    <w:rsid w:val="00BC5430"/>
    <w:rsid w:val="00BD11DA"/>
    <w:rsid w:val="00BD154A"/>
    <w:rsid w:val="00BD1F45"/>
    <w:rsid w:val="00BD24EE"/>
    <w:rsid w:val="00BD280E"/>
    <w:rsid w:val="00BD4215"/>
    <w:rsid w:val="00BD43E2"/>
    <w:rsid w:val="00BD5839"/>
    <w:rsid w:val="00BD5858"/>
    <w:rsid w:val="00BD5E01"/>
    <w:rsid w:val="00BE11E4"/>
    <w:rsid w:val="00BE148C"/>
    <w:rsid w:val="00BE26C9"/>
    <w:rsid w:val="00BE3354"/>
    <w:rsid w:val="00BE3690"/>
    <w:rsid w:val="00BE443E"/>
    <w:rsid w:val="00BE59A0"/>
    <w:rsid w:val="00BF20AD"/>
    <w:rsid w:val="00BF416D"/>
    <w:rsid w:val="00BF4C07"/>
    <w:rsid w:val="00BF552C"/>
    <w:rsid w:val="00BF5597"/>
    <w:rsid w:val="00C00D48"/>
    <w:rsid w:val="00C011C2"/>
    <w:rsid w:val="00C017E9"/>
    <w:rsid w:val="00C0366F"/>
    <w:rsid w:val="00C0434C"/>
    <w:rsid w:val="00C0439F"/>
    <w:rsid w:val="00C0445D"/>
    <w:rsid w:val="00C04900"/>
    <w:rsid w:val="00C063A7"/>
    <w:rsid w:val="00C06860"/>
    <w:rsid w:val="00C117DA"/>
    <w:rsid w:val="00C12B92"/>
    <w:rsid w:val="00C17372"/>
    <w:rsid w:val="00C237C4"/>
    <w:rsid w:val="00C23C11"/>
    <w:rsid w:val="00C246B8"/>
    <w:rsid w:val="00C24844"/>
    <w:rsid w:val="00C2591B"/>
    <w:rsid w:val="00C27F95"/>
    <w:rsid w:val="00C34505"/>
    <w:rsid w:val="00C34BCB"/>
    <w:rsid w:val="00C35FF8"/>
    <w:rsid w:val="00C3602F"/>
    <w:rsid w:val="00C36C43"/>
    <w:rsid w:val="00C36D15"/>
    <w:rsid w:val="00C44F13"/>
    <w:rsid w:val="00C47387"/>
    <w:rsid w:val="00C506C8"/>
    <w:rsid w:val="00C50F37"/>
    <w:rsid w:val="00C52F9D"/>
    <w:rsid w:val="00C561E9"/>
    <w:rsid w:val="00C56DA4"/>
    <w:rsid w:val="00C604FA"/>
    <w:rsid w:val="00C6298C"/>
    <w:rsid w:val="00C6378A"/>
    <w:rsid w:val="00C70B50"/>
    <w:rsid w:val="00C7124E"/>
    <w:rsid w:val="00C72F05"/>
    <w:rsid w:val="00C745A1"/>
    <w:rsid w:val="00C766D5"/>
    <w:rsid w:val="00C7787F"/>
    <w:rsid w:val="00C84892"/>
    <w:rsid w:val="00C852A8"/>
    <w:rsid w:val="00C86EBA"/>
    <w:rsid w:val="00C911DF"/>
    <w:rsid w:val="00C91367"/>
    <w:rsid w:val="00C928F2"/>
    <w:rsid w:val="00C9299B"/>
    <w:rsid w:val="00C92EB6"/>
    <w:rsid w:val="00C945FB"/>
    <w:rsid w:val="00C945FD"/>
    <w:rsid w:val="00C94D77"/>
    <w:rsid w:val="00C96B47"/>
    <w:rsid w:val="00CA1A4E"/>
    <w:rsid w:val="00CA21DA"/>
    <w:rsid w:val="00CA2438"/>
    <w:rsid w:val="00CA47C7"/>
    <w:rsid w:val="00CA60FA"/>
    <w:rsid w:val="00CA66C2"/>
    <w:rsid w:val="00CB04BE"/>
    <w:rsid w:val="00CB0A03"/>
    <w:rsid w:val="00CB2340"/>
    <w:rsid w:val="00CB6193"/>
    <w:rsid w:val="00CB74F6"/>
    <w:rsid w:val="00CC0095"/>
    <w:rsid w:val="00CC19FE"/>
    <w:rsid w:val="00CC39A7"/>
    <w:rsid w:val="00CC6412"/>
    <w:rsid w:val="00CC705C"/>
    <w:rsid w:val="00CC7E1B"/>
    <w:rsid w:val="00CD04C8"/>
    <w:rsid w:val="00CD3947"/>
    <w:rsid w:val="00CD69AE"/>
    <w:rsid w:val="00CD72A8"/>
    <w:rsid w:val="00CE0639"/>
    <w:rsid w:val="00CE18E4"/>
    <w:rsid w:val="00CE2099"/>
    <w:rsid w:val="00CE3B3A"/>
    <w:rsid w:val="00CE4A5E"/>
    <w:rsid w:val="00CF35C9"/>
    <w:rsid w:val="00CF386C"/>
    <w:rsid w:val="00CF4EA9"/>
    <w:rsid w:val="00CF7101"/>
    <w:rsid w:val="00D0002A"/>
    <w:rsid w:val="00D04CB0"/>
    <w:rsid w:val="00D066AD"/>
    <w:rsid w:val="00D07897"/>
    <w:rsid w:val="00D07C30"/>
    <w:rsid w:val="00D10A31"/>
    <w:rsid w:val="00D114F9"/>
    <w:rsid w:val="00D12A8E"/>
    <w:rsid w:val="00D12B40"/>
    <w:rsid w:val="00D158FD"/>
    <w:rsid w:val="00D17840"/>
    <w:rsid w:val="00D20CC6"/>
    <w:rsid w:val="00D228BD"/>
    <w:rsid w:val="00D237D2"/>
    <w:rsid w:val="00D26327"/>
    <w:rsid w:val="00D26B0D"/>
    <w:rsid w:val="00D26E58"/>
    <w:rsid w:val="00D26E9B"/>
    <w:rsid w:val="00D30108"/>
    <w:rsid w:val="00D306D6"/>
    <w:rsid w:val="00D31D35"/>
    <w:rsid w:val="00D3545A"/>
    <w:rsid w:val="00D35D6B"/>
    <w:rsid w:val="00D364A8"/>
    <w:rsid w:val="00D37B8D"/>
    <w:rsid w:val="00D46488"/>
    <w:rsid w:val="00D46F9C"/>
    <w:rsid w:val="00D53348"/>
    <w:rsid w:val="00D554C4"/>
    <w:rsid w:val="00D57FC3"/>
    <w:rsid w:val="00D60947"/>
    <w:rsid w:val="00D654B2"/>
    <w:rsid w:val="00D65927"/>
    <w:rsid w:val="00D66D22"/>
    <w:rsid w:val="00D7009D"/>
    <w:rsid w:val="00D722C2"/>
    <w:rsid w:val="00D73539"/>
    <w:rsid w:val="00D77275"/>
    <w:rsid w:val="00D77911"/>
    <w:rsid w:val="00D81193"/>
    <w:rsid w:val="00D84FD1"/>
    <w:rsid w:val="00D85E1D"/>
    <w:rsid w:val="00D915F6"/>
    <w:rsid w:val="00D916A6"/>
    <w:rsid w:val="00D91964"/>
    <w:rsid w:val="00D956C9"/>
    <w:rsid w:val="00D95738"/>
    <w:rsid w:val="00D96C0D"/>
    <w:rsid w:val="00DA0489"/>
    <w:rsid w:val="00DA10A7"/>
    <w:rsid w:val="00DA3FAA"/>
    <w:rsid w:val="00DB2257"/>
    <w:rsid w:val="00DB3538"/>
    <w:rsid w:val="00DB3E01"/>
    <w:rsid w:val="00DB5F18"/>
    <w:rsid w:val="00DB69CE"/>
    <w:rsid w:val="00DC08FB"/>
    <w:rsid w:val="00DC2C2F"/>
    <w:rsid w:val="00DC36DF"/>
    <w:rsid w:val="00DC3828"/>
    <w:rsid w:val="00DC3867"/>
    <w:rsid w:val="00DC50E4"/>
    <w:rsid w:val="00DD0726"/>
    <w:rsid w:val="00DD0A46"/>
    <w:rsid w:val="00DD1462"/>
    <w:rsid w:val="00DD3FA5"/>
    <w:rsid w:val="00DD4EA0"/>
    <w:rsid w:val="00DD614B"/>
    <w:rsid w:val="00DD7BA6"/>
    <w:rsid w:val="00DE1230"/>
    <w:rsid w:val="00DE1EE1"/>
    <w:rsid w:val="00DE23AB"/>
    <w:rsid w:val="00DE60BE"/>
    <w:rsid w:val="00DE76FA"/>
    <w:rsid w:val="00DF153C"/>
    <w:rsid w:val="00DF15D6"/>
    <w:rsid w:val="00DF7D45"/>
    <w:rsid w:val="00E003C2"/>
    <w:rsid w:val="00E00F9C"/>
    <w:rsid w:val="00E05827"/>
    <w:rsid w:val="00E0759B"/>
    <w:rsid w:val="00E10FD8"/>
    <w:rsid w:val="00E13A35"/>
    <w:rsid w:val="00E13DD7"/>
    <w:rsid w:val="00E1450B"/>
    <w:rsid w:val="00E15A34"/>
    <w:rsid w:val="00E164DD"/>
    <w:rsid w:val="00E16620"/>
    <w:rsid w:val="00E1799B"/>
    <w:rsid w:val="00E17BF4"/>
    <w:rsid w:val="00E17CD2"/>
    <w:rsid w:val="00E230E6"/>
    <w:rsid w:val="00E23C48"/>
    <w:rsid w:val="00E2648B"/>
    <w:rsid w:val="00E3578E"/>
    <w:rsid w:val="00E35A96"/>
    <w:rsid w:val="00E40D8B"/>
    <w:rsid w:val="00E40E84"/>
    <w:rsid w:val="00E445CA"/>
    <w:rsid w:val="00E4586E"/>
    <w:rsid w:val="00E50CF2"/>
    <w:rsid w:val="00E519D6"/>
    <w:rsid w:val="00E52250"/>
    <w:rsid w:val="00E53D41"/>
    <w:rsid w:val="00E55A01"/>
    <w:rsid w:val="00E55B2C"/>
    <w:rsid w:val="00E565FA"/>
    <w:rsid w:val="00E56750"/>
    <w:rsid w:val="00E56C37"/>
    <w:rsid w:val="00E600E7"/>
    <w:rsid w:val="00E64A38"/>
    <w:rsid w:val="00E65B99"/>
    <w:rsid w:val="00E66587"/>
    <w:rsid w:val="00E73069"/>
    <w:rsid w:val="00E7306B"/>
    <w:rsid w:val="00E7663C"/>
    <w:rsid w:val="00E76FA3"/>
    <w:rsid w:val="00E7746C"/>
    <w:rsid w:val="00E80726"/>
    <w:rsid w:val="00E8167E"/>
    <w:rsid w:val="00E81D0A"/>
    <w:rsid w:val="00E86F84"/>
    <w:rsid w:val="00E878E5"/>
    <w:rsid w:val="00E87A6C"/>
    <w:rsid w:val="00E90B36"/>
    <w:rsid w:val="00E9118E"/>
    <w:rsid w:val="00E9169D"/>
    <w:rsid w:val="00E92C6D"/>
    <w:rsid w:val="00E94074"/>
    <w:rsid w:val="00E95F5C"/>
    <w:rsid w:val="00EA4C48"/>
    <w:rsid w:val="00EA5238"/>
    <w:rsid w:val="00EA5A2C"/>
    <w:rsid w:val="00EB10E5"/>
    <w:rsid w:val="00EB24D9"/>
    <w:rsid w:val="00EB4050"/>
    <w:rsid w:val="00EB5C2B"/>
    <w:rsid w:val="00EB616C"/>
    <w:rsid w:val="00EC0004"/>
    <w:rsid w:val="00EC03C0"/>
    <w:rsid w:val="00EC1049"/>
    <w:rsid w:val="00EC240C"/>
    <w:rsid w:val="00EC6FF7"/>
    <w:rsid w:val="00EC744B"/>
    <w:rsid w:val="00ED7946"/>
    <w:rsid w:val="00EE0182"/>
    <w:rsid w:val="00EE127B"/>
    <w:rsid w:val="00EE2E41"/>
    <w:rsid w:val="00EE447F"/>
    <w:rsid w:val="00EE457A"/>
    <w:rsid w:val="00EE5A37"/>
    <w:rsid w:val="00EE7612"/>
    <w:rsid w:val="00EF146D"/>
    <w:rsid w:val="00EF2443"/>
    <w:rsid w:val="00EF789A"/>
    <w:rsid w:val="00F0126A"/>
    <w:rsid w:val="00F03179"/>
    <w:rsid w:val="00F04882"/>
    <w:rsid w:val="00F06DC4"/>
    <w:rsid w:val="00F0770B"/>
    <w:rsid w:val="00F14F83"/>
    <w:rsid w:val="00F15C8C"/>
    <w:rsid w:val="00F167BD"/>
    <w:rsid w:val="00F169EB"/>
    <w:rsid w:val="00F17FDF"/>
    <w:rsid w:val="00F20D81"/>
    <w:rsid w:val="00F21143"/>
    <w:rsid w:val="00F215D0"/>
    <w:rsid w:val="00F21F8D"/>
    <w:rsid w:val="00F25085"/>
    <w:rsid w:val="00F26D1D"/>
    <w:rsid w:val="00F32662"/>
    <w:rsid w:val="00F32EF5"/>
    <w:rsid w:val="00F32FB1"/>
    <w:rsid w:val="00F335EC"/>
    <w:rsid w:val="00F34735"/>
    <w:rsid w:val="00F351E4"/>
    <w:rsid w:val="00F352E1"/>
    <w:rsid w:val="00F35A7E"/>
    <w:rsid w:val="00F35DE3"/>
    <w:rsid w:val="00F425E3"/>
    <w:rsid w:val="00F44B0A"/>
    <w:rsid w:val="00F45B00"/>
    <w:rsid w:val="00F4741F"/>
    <w:rsid w:val="00F47C4C"/>
    <w:rsid w:val="00F51D90"/>
    <w:rsid w:val="00F51D99"/>
    <w:rsid w:val="00F53CEE"/>
    <w:rsid w:val="00F561BE"/>
    <w:rsid w:val="00F602B5"/>
    <w:rsid w:val="00F61016"/>
    <w:rsid w:val="00F62EB3"/>
    <w:rsid w:val="00F65115"/>
    <w:rsid w:val="00F65D52"/>
    <w:rsid w:val="00F65E86"/>
    <w:rsid w:val="00F716A6"/>
    <w:rsid w:val="00F749AD"/>
    <w:rsid w:val="00F75272"/>
    <w:rsid w:val="00F757D4"/>
    <w:rsid w:val="00F75F65"/>
    <w:rsid w:val="00F86C4A"/>
    <w:rsid w:val="00F90770"/>
    <w:rsid w:val="00F911F3"/>
    <w:rsid w:val="00F94408"/>
    <w:rsid w:val="00F94C33"/>
    <w:rsid w:val="00FA368D"/>
    <w:rsid w:val="00FA4D2E"/>
    <w:rsid w:val="00FA5BA7"/>
    <w:rsid w:val="00FA5D14"/>
    <w:rsid w:val="00FA7E4B"/>
    <w:rsid w:val="00FB06AB"/>
    <w:rsid w:val="00FB1491"/>
    <w:rsid w:val="00FB1642"/>
    <w:rsid w:val="00FB348D"/>
    <w:rsid w:val="00FB4CD5"/>
    <w:rsid w:val="00FC05CC"/>
    <w:rsid w:val="00FC16F8"/>
    <w:rsid w:val="00FC1E6F"/>
    <w:rsid w:val="00FD4767"/>
    <w:rsid w:val="00FD52DA"/>
    <w:rsid w:val="00FD65B0"/>
    <w:rsid w:val="00FD68C4"/>
    <w:rsid w:val="00FE0F10"/>
    <w:rsid w:val="00FE1504"/>
    <w:rsid w:val="00FE2D33"/>
    <w:rsid w:val="00FE3A31"/>
    <w:rsid w:val="00FF267C"/>
    <w:rsid w:val="00FF3EDA"/>
    <w:rsid w:val="00FF5127"/>
    <w:rsid w:val="00FF59CF"/>
    <w:rsid w:val="00FF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6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59"/>
  </w:style>
  <w:style w:type="paragraph" w:styleId="Heading1">
    <w:name w:val="heading 1"/>
    <w:basedOn w:val="Normal"/>
    <w:next w:val="Normal"/>
    <w:link w:val="Heading1Char"/>
    <w:uiPriority w:val="1"/>
    <w:qFormat/>
    <w:rsid w:val="001C0651"/>
    <w:pPr>
      <w:widowControl w:val="0"/>
      <w:autoSpaceDE w:val="0"/>
      <w:autoSpaceDN w:val="0"/>
      <w:adjustRightInd w:val="0"/>
      <w:spacing w:after="0" w:line="240" w:lineRule="auto"/>
      <w:ind w:left="980"/>
      <w:outlineLvl w:val="0"/>
    </w:pPr>
    <w:rPr>
      <w:rFonts w:ascii="Times New Roman" w:eastAsiaTheme="minorEastAsia" w:hAnsi="Times New Roman" w:cs="Times New Roman"/>
      <w:b/>
      <w:bCs/>
      <w:sz w:val="24"/>
      <w:szCs w:val="24"/>
      <w:lang w:val="id-ID" w:eastAsia="id-ID"/>
    </w:rPr>
  </w:style>
  <w:style w:type="paragraph" w:styleId="Heading2">
    <w:name w:val="heading 2"/>
    <w:basedOn w:val="Normal"/>
    <w:next w:val="Normal"/>
    <w:link w:val="Heading2Char"/>
    <w:uiPriority w:val="9"/>
    <w:semiHidden/>
    <w:unhideWhenUsed/>
    <w:qFormat/>
    <w:rsid w:val="001C0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C0651"/>
    <w:pPr>
      <w:spacing w:after="200" w:line="276" w:lineRule="auto"/>
      <w:ind w:left="720"/>
      <w:contextualSpacing/>
    </w:pPr>
    <w:rPr>
      <w:rFonts w:eastAsia="SimSun" w:cs="Times New Roman"/>
      <w:lang w:val="en-US" w:eastAsia="zh-CN"/>
    </w:rPr>
  </w:style>
  <w:style w:type="paragraph" w:customStyle="1" w:styleId="TableParagraph">
    <w:name w:val="Table Paragraph"/>
    <w:basedOn w:val="Normal"/>
    <w:uiPriority w:val="1"/>
    <w:qFormat/>
    <w:rsid w:val="001C0651"/>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1"/>
    <w:rsid w:val="001C0651"/>
    <w:rPr>
      <w:rFonts w:ascii="Times New Roman" w:eastAsiaTheme="minorEastAsia" w:hAnsi="Times New Roman" w:cs="Times New Roman"/>
      <w:b/>
      <w:bCs/>
      <w:sz w:val="24"/>
      <w:szCs w:val="24"/>
      <w:lang w:val="id-ID" w:eastAsia="id-ID"/>
    </w:rPr>
  </w:style>
  <w:style w:type="character" w:customStyle="1" w:styleId="Heading2Char">
    <w:name w:val="Heading 2 Char"/>
    <w:basedOn w:val="DefaultParagraphFont"/>
    <w:link w:val="Heading2"/>
    <w:uiPriority w:val="9"/>
    <w:semiHidden/>
    <w:rsid w:val="001C065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C0651"/>
    <w:pPr>
      <w:widowControl w:val="0"/>
      <w:autoSpaceDE w:val="0"/>
      <w:autoSpaceDN w:val="0"/>
      <w:adjustRightInd w:val="0"/>
      <w:spacing w:after="0" w:line="240" w:lineRule="auto"/>
      <w:ind w:left="820"/>
    </w:pPr>
    <w:rPr>
      <w:rFonts w:ascii="Times New Roman" w:eastAsiaTheme="minorEastAsia" w:hAnsi="Times New Roman" w:cs="Times New Roman"/>
      <w:sz w:val="24"/>
      <w:szCs w:val="24"/>
      <w:lang w:val="id-ID" w:eastAsia="id-ID"/>
    </w:rPr>
  </w:style>
  <w:style w:type="character" w:customStyle="1" w:styleId="BodyTextChar">
    <w:name w:val="Body Text Char"/>
    <w:basedOn w:val="DefaultParagraphFont"/>
    <w:link w:val="BodyText"/>
    <w:uiPriority w:val="1"/>
    <w:rsid w:val="001C0651"/>
    <w:rPr>
      <w:rFonts w:ascii="Times New Roman" w:eastAsiaTheme="minorEastAsia" w:hAnsi="Times New Roman" w:cs="Times New Roman"/>
      <w:sz w:val="24"/>
      <w:szCs w:val="24"/>
      <w:lang w:val="id-ID" w:eastAsia="id-ID"/>
    </w:rPr>
  </w:style>
  <w:style w:type="character" w:styleId="Emphasis">
    <w:name w:val="Emphasis"/>
    <w:basedOn w:val="DefaultParagraphFont"/>
    <w:qFormat/>
    <w:rsid w:val="001C0651"/>
    <w:rPr>
      <w:i/>
      <w:iCs/>
    </w:rPr>
  </w:style>
  <w:style w:type="paragraph" w:styleId="ListParagraph">
    <w:name w:val="List Paragraph"/>
    <w:basedOn w:val="Normal"/>
    <w:uiPriority w:val="34"/>
    <w:qFormat/>
    <w:rsid w:val="001C0651"/>
    <w:pPr>
      <w:ind w:left="720"/>
      <w:contextualSpacing/>
    </w:pPr>
  </w:style>
  <w:style w:type="paragraph" w:customStyle="1" w:styleId="Default">
    <w:name w:val="Default"/>
    <w:rsid w:val="00FF59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F59CF"/>
    <w:rPr>
      <w:color w:val="0563C1" w:themeColor="hyperlink"/>
      <w:u w:val="single"/>
    </w:rPr>
  </w:style>
  <w:style w:type="character" w:customStyle="1" w:styleId="UnresolvedMention">
    <w:name w:val="Unresolved Mention"/>
    <w:basedOn w:val="DefaultParagraphFont"/>
    <w:uiPriority w:val="99"/>
    <w:semiHidden/>
    <w:unhideWhenUsed/>
    <w:rsid w:val="00FF59CF"/>
    <w:rPr>
      <w:color w:val="605E5C"/>
      <w:shd w:val="clear" w:color="auto" w:fill="E1DFDD"/>
    </w:rPr>
  </w:style>
  <w:style w:type="table" w:styleId="TableGrid">
    <w:name w:val="Table Grid"/>
    <w:basedOn w:val="TableNormal"/>
    <w:uiPriority w:val="39"/>
    <w:rsid w:val="008C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8C48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A1159C"/>
  </w:style>
  <w:style w:type="character" w:styleId="CommentReference">
    <w:name w:val="annotation reference"/>
    <w:basedOn w:val="DefaultParagraphFont"/>
    <w:uiPriority w:val="99"/>
    <w:semiHidden/>
    <w:unhideWhenUsed/>
    <w:rsid w:val="00170F31"/>
    <w:rPr>
      <w:sz w:val="16"/>
      <w:szCs w:val="16"/>
    </w:rPr>
  </w:style>
  <w:style w:type="paragraph" w:styleId="CommentText">
    <w:name w:val="annotation text"/>
    <w:basedOn w:val="Normal"/>
    <w:link w:val="CommentTextChar"/>
    <w:uiPriority w:val="99"/>
    <w:unhideWhenUsed/>
    <w:rsid w:val="00170F31"/>
    <w:pPr>
      <w:spacing w:line="240" w:lineRule="auto"/>
    </w:pPr>
    <w:rPr>
      <w:sz w:val="20"/>
      <w:szCs w:val="20"/>
    </w:rPr>
  </w:style>
  <w:style w:type="character" w:customStyle="1" w:styleId="CommentTextChar">
    <w:name w:val="Comment Text Char"/>
    <w:basedOn w:val="DefaultParagraphFont"/>
    <w:link w:val="CommentText"/>
    <w:uiPriority w:val="99"/>
    <w:rsid w:val="00170F31"/>
    <w:rPr>
      <w:sz w:val="20"/>
      <w:szCs w:val="20"/>
    </w:rPr>
  </w:style>
  <w:style w:type="paragraph" w:styleId="CommentSubject">
    <w:name w:val="annotation subject"/>
    <w:basedOn w:val="CommentText"/>
    <w:next w:val="CommentText"/>
    <w:link w:val="CommentSubjectChar"/>
    <w:uiPriority w:val="99"/>
    <w:semiHidden/>
    <w:unhideWhenUsed/>
    <w:rsid w:val="00170F31"/>
    <w:rPr>
      <w:b/>
      <w:bCs/>
    </w:rPr>
  </w:style>
  <w:style w:type="character" w:customStyle="1" w:styleId="CommentSubjectChar">
    <w:name w:val="Comment Subject Char"/>
    <w:basedOn w:val="CommentTextChar"/>
    <w:link w:val="CommentSubject"/>
    <w:uiPriority w:val="99"/>
    <w:semiHidden/>
    <w:rsid w:val="00170F31"/>
    <w:rPr>
      <w:b/>
      <w:bCs/>
      <w:sz w:val="20"/>
      <w:szCs w:val="20"/>
    </w:rPr>
  </w:style>
  <w:style w:type="paragraph" w:styleId="Header">
    <w:name w:val="header"/>
    <w:basedOn w:val="Normal"/>
    <w:link w:val="HeaderChar"/>
    <w:uiPriority w:val="99"/>
    <w:unhideWhenUsed/>
    <w:rsid w:val="00D26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58"/>
  </w:style>
  <w:style w:type="paragraph" w:styleId="Footer">
    <w:name w:val="footer"/>
    <w:basedOn w:val="Normal"/>
    <w:link w:val="FooterChar"/>
    <w:uiPriority w:val="99"/>
    <w:unhideWhenUsed/>
    <w:rsid w:val="00D26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58"/>
  </w:style>
  <w:style w:type="paragraph" w:styleId="BalloonText">
    <w:name w:val="Balloon Text"/>
    <w:basedOn w:val="Normal"/>
    <w:link w:val="BalloonTextChar"/>
    <w:uiPriority w:val="99"/>
    <w:semiHidden/>
    <w:unhideWhenUsed/>
    <w:rsid w:val="00BD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59"/>
  </w:style>
  <w:style w:type="paragraph" w:styleId="Heading1">
    <w:name w:val="heading 1"/>
    <w:basedOn w:val="Normal"/>
    <w:next w:val="Normal"/>
    <w:link w:val="Heading1Char"/>
    <w:uiPriority w:val="1"/>
    <w:qFormat/>
    <w:rsid w:val="001C0651"/>
    <w:pPr>
      <w:widowControl w:val="0"/>
      <w:autoSpaceDE w:val="0"/>
      <w:autoSpaceDN w:val="0"/>
      <w:adjustRightInd w:val="0"/>
      <w:spacing w:after="0" w:line="240" w:lineRule="auto"/>
      <w:ind w:left="980"/>
      <w:outlineLvl w:val="0"/>
    </w:pPr>
    <w:rPr>
      <w:rFonts w:ascii="Times New Roman" w:eastAsiaTheme="minorEastAsia" w:hAnsi="Times New Roman" w:cs="Times New Roman"/>
      <w:b/>
      <w:bCs/>
      <w:sz w:val="24"/>
      <w:szCs w:val="24"/>
      <w:lang w:val="id-ID" w:eastAsia="id-ID"/>
    </w:rPr>
  </w:style>
  <w:style w:type="paragraph" w:styleId="Heading2">
    <w:name w:val="heading 2"/>
    <w:basedOn w:val="Normal"/>
    <w:next w:val="Normal"/>
    <w:link w:val="Heading2Char"/>
    <w:uiPriority w:val="9"/>
    <w:semiHidden/>
    <w:unhideWhenUsed/>
    <w:qFormat/>
    <w:rsid w:val="001C06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1C0651"/>
    <w:pPr>
      <w:spacing w:after="200" w:line="276" w:lineRule="auto"/>
      <w:ind w:left="720"/>
      <w:contextualSpacing/>
    </w:pPr>
    <w:rPr>
      <w:rFonts w:eastAsia="SimSun" w:cs="Times New Roman"/>
      <w:lang w:val="en-US" w:eastAsia="zh-CN"/>
    </w:rPr>
  </w:style>
  <w:style w:type="paragraph" w:customStyle="1" w:styleId="TableParagraph">
    <w:name w:val="Table Paragraph"/>
    <w:basedOn w:val="Normal"/>
    <w:uiPriority w:val="1"/>
    <w:qFormat/>
    <w:rsid w:val="001C0651"/>
    <w:pPr>
      <w:widowControl w:val="0"/>
      <w:autoSpaceDE w:val="0"/>
      <w:autoSpaceDN w:val="0"/>
      <w:adjustRightInd w:val="0"/>
      <w:spacing w:after="0"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1"/>
    <w:rsid w:val="001C0651"/>
    <w:rPr>
      <w:rFonts w:ascii="Times New Roman" w:eastAsiaTheme="minorEastAsia" w:hAnsi="Times New Roman" w:cs="Times New Roman"/>
      <w:b/>
      <w:bCs/>
      <w:sz w:val="24"/>
      <w:szCs w:val="24"/>
      <w:lang w:val="id-ID" w:eastAsia="id-ID"/>
    </w:rPr>
  </w:style>
  <w:style w:type="character" w:customStyle="1" w:styleId="Heading2Char">
    <w:name w:val="Heading 2 Char"/>
    <w:basedOn w:val="DefaultParagraphFont"/>
    <w:link w:val="Heading2"/>
    <w:uiPriority w:val="9"/>
    <w:semiHidden/>
    <w:rsid w:val="001C065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1C0651"/>
    <w:pPr>
      <w:widowControl w:val="0"/>
      <w:autoSpaceDE w:val="0"/>
      <w:autoSpaceDN w:val="0"/>
      <w:adjustRightInd w:val="0"/>
      <w:spacing w:after="0" w:line="240" w:lineRule="auto"/>
      <w:ind w:left="820"/>
    </w:pPr>
    <w:rPr>
      <w:rFonts w:ascii="Times New Roman" w:eastAsiaTheme="minorEastAsia" w:hAnsi="Times New Roman" w:cs="Times New Roman"/>
      <w:sz w:val="24"/>
      <w:szCs w:val="24"/>
      <w:lang w:val="id-ID" w:eastAsia="id-ID"/>
    </w:rPr>
  </w:style>
  <w:style w:type="character" w:customStyle="1" w:styleId="BodyTextChar">
    <w:name w:val="Body Text Char"/>
    <w:basedOn w:val="DefaultParagraphFont"/>
    <w:link w:val="BodyText"/>
    <w:uiPriority w:val="1"/>
    <w:rsid w:val="001C0651"/>
    <w:rPr>
      <w:rFonts w:ascii="Times New Roman" w:eastAsiaTheme="minorEastAsia" w:hAnsi="Times New Roman" w:cs="Times New Roman"/>
      <w:sz w:val="24"/>
      <w:szCs w:val="24"/>
      <w:lang w:val="id-ID" w:eastAsia="id-ID"/>
    </w:rPr>
  </w:style>
  <w:style w:type="character" w:styleId="Emphasis">
    <w:name w:val="Emphasis"/>
    <w:basedOn w:val="DefaultParagraphFont"/>
    <w:qFormat/>
    <w:rsid w:val="001C0651"/>
    <w:rPr>
      <w:i/>
      <w:iCs/>
    </w:rPr>
  </w:style>
  <w:style w:type="paragraph" w:styleId="ListParagraph">
    <w:name w:val="List Paragraph"/>
    <w:basedOn w:val="Normal"/>
    <w:uiPriority w:val="34"/>
    <w:qFormat/>
    <w:rsid w:val="001C0651"/>
    <w:pPr>
      <w:ind w:left="720"/>
      <w:contextualSpacing/>
    </w:pPr>
  </w:style>
  <w:style w:type="paragraph" w:customStyle="1" w:styleId="Default">
    <w:name w:val="Default"/>
    <w:rsid w:val="00FF59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F59CF"/>
    <w:rPr>
      <w:color w:val="0563C1" w:themeColor="hyperlink"/>
      <w:u w:val="single"/>
    </w:rPr>
  </w:style>
  <w:style w:type="character" w:customStyle="1" w:styleId="UnresolvedMention">
    <w:name w:val="Unresolved Mention"/>
    <w:basedOn w:val="DefaultParagraphFont"/>
    <w:uiPriority w:val="99"/>
    <w:semiHidden/>
    <w:unhideWhenUsed/>
    <w:rsid w:val="00FF59CF"/>
    <w:rPr>
      <w:color w:val="605E5C"/>
      <w:shd w:val="clear" w:color="auto" w:fill="E1DFDD"/>
    </w:rPr>
  </w:style>
  <w:style w:type="table" w:styleId="TableGrid">
    <w:name w:val="Table Grid"/>
    <w:basedOn w:val="TableNormal"/>
    <w:uiPriority w:val="39"/>
    <w:rsid w:val="008C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8C48D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A1159C"/>
  </w:style>
  <w:style w:type="character" w:styleId="CommentReference">
    <w:name w:val="annotation reference"/>
    <w:basedOn w:val="DefaultParagraphFont"/>
    <w:uiPriority w:val="99"/>
    <w:semiHidden/>
    <w:unhideWhenUsed/>
    <w:rsid w:val="00170F31"/>
    <w:rPr>
      <w:sz w:val="16"/>
      <w:szCs w:val="16"/>
    </w:rPr>
  </w:style>
  <w:style w:type="paragraph" w:styleId="CommentText">
    <w:name w:val="annotation text"/>
    <w:basedOn w:val="Normal"/>
    <w:link w:val="CommentTextChar"/>
    <w:uiPriority w:val="99"/>
    <w:unhideWhenUsed/>
    <w:rsid w:val="00170F31"/>
    <w:pPr>
      <w:spacing w:line="240" w:lineRule="auto"/>
    </w:pPr>
    <w:rPr>
      <w:sz w:val="20"/>
      <w:szCs w:val="20"/>
    </w:rPr>
  </w:style>
  <w:style w:type="character" w:customStyle="1" w:styleId="CommentTextChar">
    <w:name w:val="Comment Text Char"/>
    <w:basedOn w:val="DefaultParagraphFont"/>
    <w:link w:val="CommentText"/>
    <w:uiPriority w:val="99"/>
    <w:rsid w:val="00170F31"/>
    <w:rPr>
      <w:sz w:val="20"/>
      <w:szCs w:val="20"/>
    </w:rPr>
  </w:style>
  <w:style w:type="paragraph" w:styleId="CommentSubject">
    <w:name w:val="annotation subject"/>
    <w:basedOn w:val="CommentText"/>
    <w:next w:val="CommentText"/>
    <w:link w:val="CommentSubjectChar"/>
    <w:uiPriority w:val="99"/>
    <w:semiHidden/>
    <w:unhideWhenUsed/>
    <w:rsid w:val="00170F31"/>
    <w:rPr>
      <w:b/>
      <w:bCs/>
    </w:rPr>
  </w:style>
  <w:style w:type="character" w:customStyle="1" w:styleId="CommentSubjectChar">
    <w:name w:val="Comment Subject Char"/>
    <w:basedOn w:val="CommentTextChar"/>
    <w:link w:val="CommentSubject"/>
    <w:uiPriority w:val="99"/>
    <w:semiHidden/>
    <w:rsid w:val="00170F31"/>
    <w:rPr>
      <w:b/>
      <w:bCs/>
      <w:sz w:val="20"/>
      <w:szCs w:val="20"/>
    </w:rPr>
  </w:style>
  <w:style w:type="paragraph" w:styleId="Header">
    <w:name w:val="header"/>
    <w:basedOn w:val="Normal"/>
    <w:link w:val="HeaderChar"/>
    <w:uiPriority w:val="99"/>
    <w:unhideWhenUsed/>
    <w:rsid w:val="00D26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E58"/>
  </w:style>
  <w:style w:type="paragraph" w:styleId="Footer">
    <w:name w:val="footer"/>
    <w:basedOn w:val="Normal"/>
    <w:link w:val="FooterChar"/>
    <w:uiPriority w:val="99"/>
    <w:unhideWhenUsed/>
    <w:rsid w:val="00D26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E58"/>
  </w:style>
  <w:style w:type="paragraph" w:styleId="BalloonText">
    <w:name w:val="Balloon Text"/>
    <w:basedOn w:val="Normal"/>
    <w:link w:val="BalloonTextChar"/>
    <w:uiPriority w:val="99"/>
    <w:semiHidden/>
    <w:unhideWhenUsed/>
    <w:rsid w:val="00BD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9051">
      <w:bodyDiv w:val="1"/>
      <w:marLeft w:val="0"/>
      <w:marRight w:val="0"/>
      <w:marTop w:val="0"/>
      <w:marBottom w:val="0"/>
      <w:divBdr>
        <w:top w:val="none" w:sz="0" w:space="0" w:color="auto"/>
        <w:left w:val="none" w:sz="0" w:space="0" w:color="auto"/>
        <w:bottom w:val="none" w:sz="0" w:space="0" w:color="auto"/>
        <w:right w:val="none" w:sz="0" w:space="0" w:color="auto"/>
      </w:divBdr>
    </w:div>
    <w:div w:id="72971225">
      <w:bodyDiv w:val="1"/>
      <w:marLeft w:val="0"/>
      <w:marRight w:val="0"/>
      <w:marTop w:val="0"/>
      <w:marBottom w:val="0"/>
      <w:divBdr>
        <w:top w:val="none" w:sz="0" w:space="0" w:color="auto"/>
        <w:left w:val="none" w:sz="0" w:space="0" w:color="auto"/>
        <w:bottom w:val="none" w:sz="0" w:space="0" w:color="auto"/>
        <w:right w:val="none" w:sz="0" w:space="0" w:color="auto"/>
      </w:divBdr>
    </w:div>
    <w:div w:id="355930631">
      <w:bodyDiv w:val="1"/>
      <w:marLeft w:val="0"/>
      <w:marRight w:val="0"/>
      <w:marTop w:val="0"/>
      <w:marBottom w:val="0"/>
      <w:divBdr>
        <w:top w:val="none" w:sz="0" w:space="0" w:color="auto"/>
        <w:left w:val="none" w:sz="0" w:space="0" w:color="auto"/>
        <w:bottom w:val="none" w:sz="0" w:space="0" w:color="auto"/>
        <w:right w:val="none" w:sz="0" w:space="0" w:color="auto"/>
      </w:divBdr>
    </w:div>
    <w:div w:id="555555897">
      <w:bodyDiv w:val="1"/>
      <w:marLeft w:val="0"/>
      <w:marRight w:val="0"/>
      <w:marTop w:val="0"/>
      <w:marBottom w:val="0"/>
      <w:divBdr>
        <w:top w:val="none" w:sz="0" w:space="0" w:color="auto"/>
        <w:left w:val="none" w:sz="0" w:space="0" w:color="auto"/>
        <w:bottom w:val="none" w:sz="0" w:space="0" w:color="auto"/>
        <w:right w:val="none" w:sz="0" w:space="0" w:color="auto"/>
      </w:divBdr>
    </w:div>
    <w:div w:id="818032212">
      <w:bodyDiv w:val="1"/>
      <w:marLeft w:val="0"/>
      <w:marRight w:val="0"/>
      <w:marTop w:val="0"/>
      <w:marBottom w:val="0"/>
      <w:divBdr>
        <w:top w:val="none" w:sz="0" w:space="0" w:color="auto"/>
        <w:left w:val="none" w:sz="0" w:space="0" w:color="auto"/>
        <w:bottom w:val="none" w:sz="0" w:space="0" w:color="auto"/>
        <w:right w:val="none" w:sz="0" w:space="0" w:color="auto"/>
      </w:divBdr>
    </w:div>
    <w:div w:id="922684061">
      <w:bodyDiv w:val="1"/>
      <w:marLeft w:val="0"/>
      <w:marRight w:val="0"/>
      <w:marTop w:val="0"/>
      <w:marBottom w:val="0"/>
      <w:divBdr>
        <w:top w:val="none" w:sz="0" w:space="0" w:color="auto"/>
        <w:left w:val="none" w:sz="0" w:space="0" w:color="auto"/>
        <w:bottom w:val="none" w:sz="0" w:space="0" w:color="auto"/>
        <w:right w:val="none" w:sz="0" w:space="0" w:color="auto"/>
      </w:divBdr>
    </w:div>
    <w:div w:id="984507259">
      <w:bodyDiv w:val="1"/>
      <w:marLeft w:val="0"/>
      <w:marRight w:val="0"/>
      <w:marTop w:val="0"/>
      <w:marBottom w:val="0"/>
      <w:divBdr>
        <w:top w:val="none" w:sz="0" w:space="0" w:color="auto"/>
        <w:left w:val="none" w:sz="0" w:space="0" w:color="auto"/>
        <w:bottom w:val="none" w:sz="0" w:space="0" w:color="auto"/>
        <w:right w:val="none" w:sz="0" w:space="0" w:color="auto"/>
      </w:divBdr>
    </w:div>
    <w:div w:id="1075206444">
      <w:bodyDiv w:val="1"/>
      <w:marLeft w:val="0"/>
      <w:marRight w:val="0"/>
      <w:marTop w:val="0"/>
      <w:marBottom w:val="0"/>
      <w:divBdr>
        <w:top w:val="none" w:sz="0" w:space="0" w:color="auto"/>
        <w:left w:val="none" w:sz="0" w:space="0" w:color="auto"/>
        <w:bottom w:val="none" w:sz="0" w:space="0" w:color="auto"/>
        <w:right w:val="none" w:sz="0" w:space="0" w:color="auto"/>
      </w:divBdr>
    </w:div>
    <w:div w:id="1107192786">
      <w:bodyDiv w:val="1"/>
      <w:marLeft w:val="0"/>
      <w:marRight w:val="0"/>
      <w:marTop w:val="0"/>
      <w:marBottom w:val="0"/>
      <w:divBdr>
        <w:top w:val="none" w:sz="0" w:space="0" w:color="auto"/>
        <w:left w:val="none" w:sz="0" w:space="0" w:color="auto"/>
        <w:bottom w:val="none" w:sz="0" w:space="0" w:color="auto"/>
        <w:right w:val="none" w:sz="0" w:space="0" w:color="auto"/>
      </w:divBdr>
    </w:div>
    <w:div w:id="1121538470">
      <w:bodyDiv w:val="1"/>
      <w:marLeft w:val="0"/>
      <w:marRight w:val="0"/>
      <w:marTop w:val="0"/>
      <w:marBottom w:val="0"/>
      <w:divBdr>
        <w:top w:val="none" w:sz="0" w:space="0" w:color="auto"/>
        <w:left w:val="none" w:sz="0" w:space="0" w:color="auto"/>
        <w:bottom w:val="none" w:sz="0" w:space="0" w:color="auto"/>
        <w:right w:val="none" w:sz="0" w:space="0" w:color="auto"/>
      </w:divBdr>
    </w:div>
    <w:div w:id="1125074425">
      <w:bodyDiv w:val="1"/>
      <w:marLeft w:val="0"/>
      <w:marRight w:val="0"/>
      <w:marTop w:val="0"/>
      <w:marBottom w:val="0"/>
      <w:divBdr>
        <w:top w:val="none" w:sz="0" w:space="0" w:color="auto"/>
        <w:left w:val="none" w:sz="0" w:space="0" w:color="auto"/>
        <w:bottom w:val="none" w:sz="0" w:space="0" w:color="auto"/>
        <w:right w:val="none" w:sz="0" w:space="0" w:color="auto"/>
      </w:divBdr>
    </w:div>
    <w:div w:id="1222710594">
      <w:bodyDiv w:val="1"/>
      <w:marLeft w:val="0"/>
      <w:marRight w:val="0"/>
      <w:marTop w:val="0"/>
      <w:marBottom w:val="0"/>
      <w:divBdr>
        <w:top w:val="none" w:sz="0" w:space="0" w:color="auto"/>
        <w:left w:val="none" w:sz="0" w:space="0" w:color="auto"/>
        <w:bottom w:val="none" w:sz="0" w:space="0" w:color="auto"/>
        <w:right w:val="none" w:sz="0" w:space="0" w:color="auto"/>
      </w:divBdr>
    </w:div>
    <w:div w:id="1338312876">
      <w:bodyDiv w:val="1"/>
      <w:marLeft w:val="0"/>
      <w:marRight w:val="0"/>
      <w:marTop w:val="0"/>
      <w:marBottom w:val="0"/>
      <w:divBdr>
        <w:top w:val="none" w:sz="0" w:space="0" w:color="auto"/>
        <w:left w:val="none" w:sz="0" w:space="0" w:color="auto"/>
        <w:bottom w:val="none" w:sz="0" w:space="0" w:color="auto"/>
        <w:right w:val="none" w:sz="0" w:space="0" w:color="auto"/>
      </w:divBdr>
    </w:div>
    <w:div w:id="1494300888">
      <w:bodyDiv w:val="1"/>
      <w:marLeft w:val="0"/>
      <w:marRight w:val="0"/>
      <w:marTop w:val="0"/>
      <w:marBottom w:val="0"/>
      <w:divBdr>
        <w:top w:val="none" w:sz="0" w:space="0" w:color="auto"/>
        <w:left w:val="none" w:sz="0" w:space="0" w:color="auto"/>
        <w:bottom w:val="none" w:sz="0" w:space="0" w:color="auto"/>
        <w:right w:val="none" w:sz="0" w:space="0" w:color="auto"/>
      </w:divBdr>
    </w:div>
    <w:div w:id="1736926148">
      <w:bodyDiv w:val="1"/>
      <w:marLeft w:val="0"/>
      <w:marRight w:val="0"/>
      <w:marTop w:val="0"/>
      <w:marBottom w:val="0"/>
      <w:divBdr>
        <w:top w:val="none" w:sz="0" w:space="0" w:color="auto"/>
        <w:left w:val="none" w:sz="0" w:space="0" w:color="auto"/>
        <w:bottom w:val="none" w:sz="0" w:space="0" w:color="auto"/>
        <w:right w:val="none" w:sz="0" w:space="0" w:color="auto"/>
      </w:divBdr>
    </w:div>
    <w:div w:id="1800371658">
      <w:bodyDiv w:val="1"/>
      <w:marLeft w:val="0"/>
      <w:marRight w:val="0"/>
      <w:marTop w:val="0"/>
      <w:marBottom w:val="0"/>
      <w:divBdr>
        <w:top w:val="none" w:sz="0" w:space="0" w:color="auto"/>
        <w:left w:val="none" w:sz="0" w:space="0" w:color="auto"/>
        <w:bottom w:val="none" w:sz="0" w:space="0" w:color="auto"/>
        <w:right w:val="none" w:sz="0" w:space="0" w:color="auto"/>
      </w:divBdr>
    </w:div>
    <w:div w:id="1945115817">
      <w:bodyDiv w:val="1"/>
      <w:marLeft w:val="0"/>
      <w:marRight w:val="0"/>
      <w:marTop w:val="0"/>
      <w:marBottom w:val="0"/>
      <w:divBdr>
        <w:top w:val="none" w:sz="0" w:space="0" w:color="auto"/>
        <w:left w:val="none" w:sz="0" w:space="0" w:color="auto"/>
        <w:bottom w:val="none" w:sz="0" w:space="0" w:color="auto"/>
        <w:right w:val="none" w:sz="0" w:space="0" w:color="auto"/>
      </w:divBdr>
    </w:div>
    <w:div w:id="1960214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race.houghty@uph.ed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anneroyani@stik-sintcarolus.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journal.arikesi.or.id/index.php/Protein"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1A117-A5BA-49E8-BBC2-DB8924A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4449</Words>
  <Characters>25362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christika lekatompessy</dc:creator>
  <cp:lastModifiedBy>user</cp:lastModifiedBy>
  <cp:revision>2</cp:revision>
  <cp:lastPrinted>2024-08-04T10:50:00Z</cp:lastPrinted>
  <dcterms:created xsi:type="dcterms:W3CDTF">2024-08-05T08:19:00Z</dcterms:created>
  <dcterms:modified xsi:type="dcterms:W3CDTF">2024-08-05T08:19:00Z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a63ad2b7c72b3c027205c978010bb6ba37cf29474eab07e36ad75ffbad0590c5</vt:lpwstr>
  </property>
</Properties>
</file>